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E2" w:rsidRPr="003655DC" w:rsidRDefault="003557E2" w:rsidP="003557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_250004"/>
      <w:r w:rsidRPr="003655D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557E2" w:rsidRPr="003655DC" w:rsidRDefault="003557E2" w:rsidP="00355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365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365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Кестымская</w:t>
      </w:r>
      <w:proofErr w:type="spellEnd"/>
      <w:r w:rsidRPr="00365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3557E2" w:rsidRPr="00554E3E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Pr="00554E3E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6" w:type="dxa"/>
        <w:tblLook w:val="01E0" w:firstRow="1" w:lastRow="1" w:firstColumn="1" w:lastColumn="1" w:noHBand="0" w:noVBand="0"/>
      </w:tblPr>
      <w:tblGrid>
        <w:gridCol w:w="4786"/>
        <w:gridCol w:w="4860"/>
      </w:tblGrid>
      <w:tr w:rsidR="003557E2" w:rsidRPr="00554E3E" w:rsidTr="008F0CEC">
        <w:tc>
          <w:tcPr>
            <w:tcW w:w="4786" w:type="dxa"/>
          </w:tcPr>
          <w:p w:rsidR="003557E2" w:rsidRPr="00554E3E" w:rsidRDefault="003557E2" w:rsidP="008F0C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</w:pPr>
          </w:p>
        </w:tc>
        <w:tc>
          <w:tcPr>
            <w:tcW w:w="4860" w:type="dxa"/>
          </w:tcPr>
          <w:p w:rsidR="003557E2" w:rsidRPr="00554E3E" w:rsidRDefault="003557E2" w:rsidP="008F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54E3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УТВЕРЖДАЮ</w:t>
            </w:r>
          </w:p>
          <w:p w:rsidR="003557E2" w:rsidRPr="00554E3E" w:rsidRDefault="003557E2" w:rsidP="008F0C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</w:pPr>
            <w:r w:rsidRPr="00554E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школы ___________/</w:t>
            </w:r>
            <w:proofErr w:type="spellStart"/>
            <w:r w:rsidRPr="00554E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Д.В.Касимова</w:t>
            </w:r>
            <w:proofErr w:type="spellEnd"/>
            <w:r w:rsidRPr="00554E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  <w:p w:rsidR="003557E2" w:rsidRPr="00554E3E" w:rsidRDefault="003557E2" w:rsidP="008F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tt-RU" w:eastAsia="ru-RU"/>
              </w:rPr>
            </w:pPr>
            <w:r w:rsidRPr="00554E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     » ________________ 20___г.</w:t>
            </w:r>
          </w:p>
        </w:tc>
      </w:tr>
    </w:tbl>
    <w:p w:rsidR="003557E2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Pr="00554E3E" w:rsidRDefault="003557E2" w:rsidP="00355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7E2" w:rsidRPr="00864B48" w:rsidRDefault="003557E2" w:rsidP="003557E2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3557E2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52"/>
          <w:szCs w:val="52"/>
        </w:rPr>
      </w:pPr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>Рабочая</w:t>
      </w:r>
      <w:r w:rsidRPr="000E77B1">
        <w:rPr>
          <w:rFonts w:ascii="Times New Roman" w:eastAsia="Cambria" w:hAnsi="Times New Roman" w:cs="Times New Roman"/>
          <w:b/>
          <w:bCs/>
          <w:spacing w:val="-5"/>
          <w:sz w:val="52"/>
          <w:szCs w:val="52"/>
        </w:rPr>
        <w:t xml:space="preserve"> </w:t>
      </w:r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>программа</w:t>
      </w:r>
      <w:r w:rsidRPr="000E77B1">
        <w:rPr>
          <w:rFonts w:ascii="Times New Roman" w:eastAsia="Cambria" w:hAnsi="Times New Roman" w:cs="Times New Roman"/>
          <w:b/>
          <w:bCs/>
          <w:spacing w:val="-4"/>
          <w:sz w:val="52"/>
          <w:szCs w:val="52"/>
        </w:rPr>
        <w:t xml:space="preserve"> </w:t>
      </w:r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 xml:space="preserve">воспитания </w:t>
      </w:r>
      <w:r>
        <w:rPr>
          <w:rFonts w:ascii="Times New Roman" w:eastAsia="Cambria" w:hAnsi="Times New Roman" w:cs="Times New Roman"/>
          <w:b/>
          <w:bCs/>
          <w:sz w:val="52"/>
          <w:szCs w:val="52"/>
        </w:rPr>
        <w:t>О</w:t>
      </w:r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 xml:space="preserve">ОО </w:t>
      </w:r>
    </w:p>
    <w:p w:rsidR="003557E2" w:rsidRDefault="003557E2" w:rsidP="003557E2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52"/>
          <w:szCs w:val="52"/>
        </w:rPr>
      </w:pPr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 xml:space="preserve">на 2023-2024 учебный год </w:t>
      </w:r>
    </w:p>
    <w:p w:rsidR="003557E2" w:rsidRPr="000E77B1" w:rsidRDefault="003557E2" w:rsidP="003557E2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52"/>
          <w:szCs w:val="52"/>
        </w:rPr>
      </w:pPr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>в МБОУ «</w:t>
      </w:r>
      <w:proofErr w:type="spellStart"/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>Кестымская</w:t>
      </w:r>
      <w:proofErr w:type="spellEnd"/>
      <w:r w:rsidRPr="000E77B1">
        <w:rPr>
          <w:rFonts w:ascii="Times New Roman" w:eastAsia="Cambria" w:hAnsi="Times New Roman" w:cs="Times New Roman"/>
          <w:b/>
          <w:bCs/>
          <w:sz w:val="52"/>
          <w:szCs w:val="52"/>
        </w:rPr>
        <w:t xml:space="preserve"> средняя школа»</w:t>
      </w:r>
    </w:p>
    <w:p w:rsidR="003557E2" w:rsidRPr="000E77B1" w:rsidRDefault="003557E2" w:rsidP="003557E2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52"/>
          <w:szCs w:val="52"/>
        </w:rPr>
      </w:pPr>
    </w:p>
    <w:p w:rsidR="0068671F" w:rsidRDefault="0068671F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3557E2" w:rsidRPr="00864B48" w:rsidRDefault="003557E2" w:rsidP="006B5C3B">
      <w:pPr>
        <w:widowControl w:val="0"/>
        <w:tabs>
          <w:tab w:val="left" w:pos="875"/>
        </w:tabs>
        <w:autoSpaceDE w:val="0"/>
        <w:autoSpaceDN w:val="0"/>
        <w:spacing w:after="0"/>
        <w:jc w:val="center"/>
        <w:outlineLvl w:val="1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68671F" w:rsidRDefault="0068671F" w:rsidP="006B5C3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Федеральная рабочая программа воспитания для образовательных организаций (далее — программа воспитания) служит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для разработки ра</w:t>
      </w:r>
      <w:r>
        <w:rPr>
          <w:rFonts w:ascii="Times New Roman" w:hAnsi="Times New Roman" w:cs="Times New Roman"/>
          <w:sz w:val="28"/>
          <w:szCs w:val="28"/>
        </w:rPr>
        <w:t>бочей программы воспитания ООП О</w:t>
      </w:r>
      <w:r w:rsidRPr="00514EA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514EAE">
        <w:rPr>
          <w:rFonts w:ascii="Times New Roman" w:hAnsi="Times New Roman" w:cs="Times New Roman"/>
          <w:sz w:val="28"/>
          <w:szCs w:val="28"/>
        </w:rPr>
        <w:t>. Программа воспитания основывается на единстве и преемственности образовательного процесса всех уровней общего образования, соотносится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с рабочими программами воспитания для образовательных организаций дошкольного и среднего профессионального образования.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  <w:r w:rsidRPr="00514EAE">
        <w:rPr>
          <w:rFonts w:ascii="Times New Roman" w:hAnsi="Times New Roman" w:cs="Times New Roman"/>
          <w:sz w:val="28"/>
          <w:szCs w:val="28"/>
        </w:rPr>
        <w:t>:</w:t>
      </w:r>
    </w:p>
    <w:p w:rsidR="0068671F" w:rsidRPr="00514EAE" w:rsidRDefault="0068671F" w:rsidP="006B5C3B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EA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514EAE">
        <w:rPr>
          <w:rFonts w:ascii="Times New Roman" w:hAnsi="Times New Roman" w:cs="Times New Roman"/>
          <w:sz w:val="28"/>
          <w:szCs w:val="28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68671F" w:rsidRPr="00514EAE" w:rsidRDefault="0068671F" w:rsidP="006B5C3B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коллегиальных органов управления образовательной организацией,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советов обучающихся, советов родителей (законных представителей);</w:t>
      </w:r>
    </w:p>
    <w:p w:rsidR="0068671F" w:rsidRPr="00514EAE" w:rsidRDefault="0068671F" w:rsidP="006B5C3B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68671F" w:rsidRPr="00514EAE" w:rsidRDefault="0068671F" w:rsidP="006B5C3B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норм и ценностей;</w:t>
      </w:r>
    </w:p>
    <w:p w:rsidR="0068671F" w:rsidRPr="00514EAE" w:rsidRDefault="0068671F" w:rsidP="006B5C3B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предусматривает историческое просвещение,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 xml:space="preserve">российской культурной и гражданской идентичности </w:t>
      </w:r>
      <w:proofErr w:type="gramStart"/>
      <w:r w:rsidRPr="00514E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4EAE">
        <w:rPr>
          <w:rFonts w:ascii="Times New Roman" w:hAnsi="Times New Roman" w:cs="Times New Roman"/>
          <w:sz w:val="28"/>
          <w:szCs w:val="28"/>
        </w:rPr>
        <w:t>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Программа воспитания включает три раздела: </w:t>
      </w:r>
      <w:r w:rsidRPr="00514EAE">
        <w:rPr>
          <w:rFonts w:ascii="Times New Roman" w:hAnsi="Times New Roman" w:cs="Times New Roman"/>
          <w:b/>
          <w:sz w:val="28"/>
          <w:szCs w:val="28"/>
        </w:rPr>
        <w:t>целевой, содержательный, организационный</w:t>
      </w:r>
      <w:r w:rsidRPr="00514EAE">
        <w:rPr>
          <w:rFonts w:ascii="Times New Roman" w:hAnsi="Times New Roman" w:cs="Times New Roman"/>
          <w:sz w:val="28"/>
          <w:szCs w:val="28"/>
        </w:rPr>
        <w:t>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организационно-правовой формой, контингентом обучающихся и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интересы, особые образовательные потребности обучающихся.</w:t>
      </w:r>
    </w:p>
    <w:p w:rsidR="0068671F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514EAE">
        <w:rPr>
          <w:rFonts w:ascii="Times New Roman" w:hAnsi="Times New Roman" w:cs="Times New Roman"/>
          <w:sz w:val="28"/>
          <w:szCs w:val="28"/>
        </w:rPr>
        <w:t>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 xml:space="preserve">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</w:t>
      </w:r>
      <w:r w:rsidRPr="00514EAE">
        <w:rPr>
          <w:rFonts w:ascii="Times New Roman" w:hAnsi="Times New Roman" w:cs="Times New Roman"/>
          <w:sz w:val="28"/>
          <w:szCs w:val="28"/>
        </w:rPr>
        <w:lastRenderedPageBreak/>
        <w:t>ценности и нормы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 xml:space="preserve">инвариантное содержание воспитания </w:t>
      </w:r>
      <w:proofErr w:type="gramStart"/>
      <w:r w:rsidRPr="00514E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4EAE">
        <w:rPr>
          <w:rFonts w:ascii="Times New Roman" w:hAnsi="Times New Roman" w:cs="Times New Roman"/>
          <w:sz w:val="28"/>
          <w:szCs w:val="28"/>
        </w:rPr>
        <w:t>. Вариативный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компонент содержания воспитания обучающихся включает духовно-нравственные ценности культуры, традиционных религий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России.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государственной политики в сфере воспитания. Приоритетной 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Российской Федерации в сфере воспитания детей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общества, готовой к мирному созиданию и защите Родины.</w:t>
      </w:r>
    </w:p>
    <w:p w:rsidR="0068671F" w:rsidRPr="00F820D8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0D8">
        <w:rPr>
          <w:rFonts w:ascii="Times New Roman" w:hAnsi="Times New Roman" w:cs="Times New Roman"/>
          <w:b/>
          <w:sz w:val="28"/>
          <w:szCs w:val="28"/>
        </w:rPr>
        <w:t xml:space="preserve">Цель воспитания </w:t>
      </w:r>
      <w:proofErr w:type="gramStart"/>
      <w:r w:rsidRPr="00F820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820D8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организации:</w:t>
      </w:r>
    </w:p>
    <w:p w:rsidR="0068671F" w:rsidRPr="00514EAE" w:rsidRDefault="0068671F" w:rsidP="006B5C3B">
      <w:pPr>
        <w:pStyle w:val="a5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ценностей и принятых в российском обществе правил и норм поведения в интересах человека, семьи, общества и государства;</w:t>
      </w:r>
    </w:p>
    <w:p w:rsidR="0068671F" w:rsidRPr="00514EAE" w:rsidRDefault="0068671F" w:rsidP="006B5C3B">
      <w:pPr>
        <w:pStyle w:val="a5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EAE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и 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68671F" w:rsidRPr="00F820D8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0D8">
        <w:rPr>
          <w:rFonts w:ascii="Times New Roman" w:hAnsi="Times New Roman" w:cs="Times New Roman"/>
          <w:b/>
          <w:sz w:val="28"/>
          <w:szCs w:val="28"/>
        </w:rPr>
        <w:t xml:space="preserve">Задачи воспитания </w:t>
      </w:r>
      <w:proofErr w:type="gramStart"/>
      <w:r w:rsidRPr="00F820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820D8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организации:</w:t>
      </w:r>
    </w:p>
    <w:p w:rsidR="0068671F" w:rsidRPr="00F820D8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20D8">
        <w:rPr>
          <w:rFonts w:ascii="Times New Roman" w:hAnsi="Times New Roman" w:cs="Times New Roman"/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</w:t>
      </w:r>
      <w:proofErr w:type="gramStart"/>
      <w:r w:rsidRPr="00F820D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820D8">
        <w:rPr>
          <w:rFonts w:ascii="Times New Roman" w:hAnsi="Times New Roman" w:cs="Times New Roman"/>
          <w:sz w:val="28"/>
          <w:szCs w:val="28"/>
        </w:rPr>
        <w:t>социально значимых знаний);</w:t>
      </w:r>
    </w:p>
    <w:p w:rsidR="0068671F" w:rsidRPr="00514EAE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68671F" w:rsidRPr="00514EAE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8671F" w:rsidRPr="00514EAE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освоения общеобразовательных программ </w:t>
      </w:r>
      <w:r w:rsidR="00A8154C">
        <w:rPr>
          <w:rFonts w:ascii="Times New Roman" w:hAnsi="Times New Roman" w:cs="Times New Roman"/>
          <w:sz w:val="28"/>
          <w:szCs w:val="28"/>
        </w:rPr>
        <w:t>в соответствии с ФГОС О</w:t>
      </w:r>
      <w:r w:rsidRPr="00514EAE">
        <w:rPr>
          <w:rFonts w:ascii="Times New Roman" w:hAnsi="Times New Roman" w:cs="Times New Roman"/>
          <w:sz w:val="28"/>
          <w:szCs w:val="28"/>
        </w:rPr>
        <w:t>ОО.</w:t>
      </w:r>
    </w:p>
    <w:p w:rsidR="0068671F" w:rsidRPr="00F820D8" w:rsidRDefault="0068671F" w:rsidP="006B5C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0D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</w:t>
      </w:r>
      <w:proofErr w:type="gramStart"/>
      <w:r w:rsidRPr="00F820D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820D8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включают:</w:t>
      </w:r>
    </w:p>
    <w:p w:rsidR="0068671F" w:rsidRPr="00514EAE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68671F" w:rsidRPr="00514EAE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E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4EAE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68671F" w:rsidRPr="00F820D8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20D8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F820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20D8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0D8">
        <w:rPr>
          <w:rFonts w:ascii="Times New Roman" w:hAnsi="Times New Roman" w:cs="Times New Roman"/>
          <w:sz w:val="28"/>
          <w:szCs w:val="28"/>
        </w:rPr>
        <w:t>и личностному самоопределению;</w:t>
      </w:r>
    </w:p>
    <w:p w:rsidR="0068671F" w:rsidRPr="00514EAE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lastRenderedPageBreak/>
        <w:t>наличие мотивации к целенаправленной социально значимой деятельности;</w:t>
      </w:r>
    </w:p>
    <w:p w:rsidR="0068671F" w:rsidRPr="00F820D8" w:rsidRDefault="0068671F" w:rsidP="006B5C3B">
      <w:pPr>
        <w:pStyle w:val="a5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0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20D8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0D8">
        <w:rPr>
          <w:rFonts w:ascii="Times New Roman" w:hAnsi="Times New Roman" w:cs="Times New Roman"/>
          <w:sz w:val="28"/>
          <w:szCs w:val="28"/>
        </w:rPr>
        <w:t>в целом.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514E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14EAE">
        <w:rPr>
          <w:rFonts w:ascii="Times New Roman" w:hAnsi="Times New Roman" w:cs="Times New Roman"/>
          <w:sz w:val="28"/>
          <w:szCs w:val="28"/>
        </w:rPr>
        <w:t>, личностно-ориентированного подходов и с учётом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воспитания: гуманистической направленности воспитания,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деятельности детей и взрослых, следования нравственному примеру,</w:t>
      </w:r>
    </w:p>
    <w:p w:rsidR="0068671F" w:rsidRPr="00514EAE" w:rsidRDefault="0068671F" w:rsidP="006B5C3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безопасной жизнедеятельности, </w:t>
      </w:r>
      <w:proofErr w:type="spellStart"/>
      <w:r w:rsidRPr="00514EAE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514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EAE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514EAE">
        <w:rPr>
          <w:rFonts w:ascii="Times New Roman" w:hAnsi="Times New Roman" w:cs="Times New Roman"/>
          <w:sz w:val="28"/>
          <w:szCs w:val="28"/>
        </w:rPr>
        <w:t>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Программа воспитания реализуется в единстве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и воспитательной деятельности образовательной организации по основным направлениям во</w:t>
      </w:r>
      <w:r w:rsidR="00A8154C">
        <w:rPr>
          <w:rFonts w:ascii="Times New Roman" w:hAnsi="Times New Roman" w:cs="Times New Roman"/>
          <w:sz w:val="28"/>
          <w:szCs w:val="28"/>
        </w:rPr>
        <w:t>спитания в соответствии с ФГОС О</w:t>
      </w:r>
      <w:r w:rsidRPr="00514EAE">
        <w:rPr>
          <w:rFonts w:ascii="Times New Roman" w:hAnsi="Times New Roman" w:cs="Times New Roman"/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в части: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1)  </w:t>
      </w:r>
      <w:r w:rsidRPr="00F820D8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514EAE">
        <w:rPr>
          <w:rFonts w:ascii="Times New Roman" w:hAnsi="Times New Roman" w:cs="Times New Roman"/>
          <w:sz w:val="28"/>
          <w:szCs w:val="28"/>
        </w:rPr>
        <w:t>, способствующего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российской гражданской идентичности, принадлежности к общности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2) </w:t>
      </w:r>
      <w:r w:rsidRPr="00F820D8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514EAE">
        <w:rPr>
          <w:rFonts w:ascii="Times New Roman" w:hAnsi="Times New Roman" w:cs="Times New Roman"/>
          <w:sz w:val="28"/>
          <w:szCs w:val="28"/>
        </w:rPr>
        <w:t>, основанного на воспитании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к родному краю, Родине, своему народу, уважения к другим народам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820D8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Pr="00514EAE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духовно-нравственной культуры народов России, традиционных религий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России, формирование традиционных российских семейных ценностей; воспитание честности, доброты, милосердия, справедливости,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дружелюбия и взаимопомощи, уважения к старшим, к памяти предков.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4)  </w:t>
      </w:r>
      <w:r w:rsidRPr="00F820D8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  <w:r w:rsidRPr="00514EAE">
        <w:rPr>
          <w:rFonts w:ascii="Times New Roman" w:hAnsi="Times New Roman" w:cs="Times New Roman"/>
          <w:sz w:val="28"/>
          <w:szCs w:val="28"/>
        </w:rPr>
        <w:t>, способствующего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эстетической культуры на основе российских традиционных духовных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ценностей, приобщение к лучшим образцам отечественного и мирового искусства.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5) </w:t>
      </w:r>
      <w:r w:rsidRPr="00F820D8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  <w:r w:rsidRPr="00514EAE">
        <w:rPr>
          <w:rFonts w:ascii="Times New Roman" w:hAnsi="Times New Roman" w:cs="Times New Roman"/>
          <w:sz w:val="28"/>
          <w:szCs w:val="28"/>
        </w:rPr>
        <w:t>, ориентированного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культуры здорового образа жизни и эмоционального благополучия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820D8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514EAE">
        <w:rPr>
          <w:rFonts w:ascii="Times New Roman" w:hAnsi="Times New Roman" w:cs="Times New Roman"/>
          <w:sz w:val="28"/>
          <w:szCs w:val="28"/>
        </w:rPr>
        <w:t>, основанного на воспитании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к труду, трудящимся, результатам труда (своего и других людей), ориентации на трудовую деятельность, получение профессии, 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 xml:space="preserve">самовыражение в продуктивном, </w:t>
      </w:r>
      <w:r w:rsidRPr="00514EAE">
        <w:rPr>
          <w:rFonts w:ascii="Times New Roman" w:hAnsi="Times New Roman" w:cs="Times New Roman"/>
          <w:sz w:val="28"/>
          <w:szCs w:val="28"/>
        </w:rPr>
        <w:lastRenderedPageBreak/>
        <w:t>нравственно достойном труде в российском обществе, достижение выдающихся результатов в профессиональной деятельности.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820D8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514EAE">
        <w:rPr>
          <w:rFonts w:ascii="Times New Roman" w:hAnsi="Times New Roman" w:cs="Times New Roman"/>
          <w:sz w:val="28"/>
          <w:szCs w:val="28"/>
        </w:rPr>
        <w:t>, способствующего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8) </w:t>
      </w:r>
      <w:r w:rsidRPr="00F820D8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514EAE">
        <w:rPr>
          <w:rFonts w:ascii="Times New Roman" w:hAnsi="Times New Roman" w:cs="Times New Roman"/>
          <w:sz w:val="28"/>
          <w:szCs w:val="28"/>
        </w:rPr>
        <w:t>, ориентированного на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стремления к познанию себя и других людей, природы и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к получению знаний, качественного образования с учётом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интересов и общественных потребностей.</w:t>
      </w:r>
    </w:p>
    <w:p w:rsidR="0068671F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1F" w:rsidRPr="00F820D8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0D8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Требования к личностным результатам освоения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4C">
        <w:rPr>
          <w:rFonts w:ascii="Times New Roman" w:hAnsi="Times New Roman" w:cs="Times New Roman"/>
          <w:sz w:val="28"/>
          <w:szCs w:val="28"/>
        </w:rPr>
        <w:t>ООП ООО установлены ФГОС О</w:t>
      </w:r>
      <w:r w:rsidRPr="00514EAE">
        <w:rPr>
          <w:rFonts w:ascii="Times New Roman" w:hAnsi="Times New Roman" w:cs="Times New Roman"/>
          <w:sz w:val="28"/>
          <w:szCs w:val="28"/>
        </w:rPr>
        <w:t>ОО.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54C">
        <w:rPr>
          <w:rFonts w:ascii="Times New Roman" w:hAnsi="Times New Roman" w:cs="Times New Roman"/>
          <w:sz w:val="28"/>
          <w:szCs w:val="28"/>
        </w:rPr>
        <w:t>О</w:t>
      </w:r>
      <w:r w:rsidRPr="00514EAE">
        <w:rPr>
          <w:rFonts w:ascii="Times New Roman" w:hAnsi="Times New Roman" w:cs="Times New Roman"/>
          <w:sz w:val="28"/>
          <w:szCs w:val="28"/>
        </w:rPr>
        <w:t>ОО.</w:t>
      </w:r>
    </w:p>
    <w:p w:rsidR="0068671F" w:rsidRPr="00514EAE" w:rsidRDefault="0068671F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AE">
        <w:rPr>
          <w:rFonts w:ascii="Times New Roman" w:hAnsi="Times New Roman" w:cs="Times New Roman"/>
          <w:sz w:val="28"/>
          <w:szCs w:val="28"/>
        </w:rPr>
        <w:t>Целевые ориентиры определены в соответствии с инвариантным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содержанием воспитания обучающихся на основе российских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E">
        <w:rPr>
          <w:rFonts w:ascii="Times New Roman" w:hAnsi="Times New Roman" w:cs="Times New Roman"/>
          <w:sz w:val="28"/>
          <w:szCs w:val="28"/>
        </w:rPr>
        <w:t>(гражданских, конституциональных) ценностей, обеспечивают единство воспитания, воспитательного пространства.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54C">
        <w:rPr>
          <w:rFonts w:ascii="Times New Roman" w:hAnsi="Times New Roman" w:cs="Times New Roman"/>
          <w:b/>
          <w:sz w:val="28"/>
          <w:szCs w:val="28"/>
        </w:rPr>
        <w:t xml:space="preserve">Целевые ориентиры результатов воспитания на уровне основного общего образования 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Гражданское воспитание: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уважение к государственным символам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праздникам;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готовность к выполнению обязанностей гражданина России, реализации своих гражданских прав и свобод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уважении прав и свобод, законных интересов других людей;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выражающий неприятие любой дискриминации граждан, проявлений экстремизма, терроризма, коррупции в обществе;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участие в жизни класса, общеобразовательной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lastRenderedPageBreak/>
        <w:t>организации, в том числе самоуправлении, ориентированный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на участие в социально значимой деятельности.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 Патриотическое воспитание: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сознающий свою национальную, этническую принадлежность,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любящий свой народ, его традиции, культуру;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проявляющий интерес к познанию родного языка, истории и культуры своего края, своего народа, других народов России;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знающий и уважающий достижения нашей Родины —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в науке, искусстве, спорте, технологиях, боевые подвиги и трудовые достижения, героев и защитников Отечества в прошлом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и современности;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участие в мероприятиях патриотической направленности.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Духовно-нравственное воспитание: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и уважающий духовно-нравственную культуру своего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народа,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на духовные ценности и нравственные нормы народов России, российского общества в ситуациях нравственного выбора (с учётом национальной,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принадлежности);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готовность оценивать своё поведение и поступки,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поведение и поступки други</w:t>
      </w:r>
      <w:r>
        <w:rPr>
          <w:rFonts w:ascii="Times New Roman" w:hAnsi="Times New Roman" w:cs="Times New Roman"/>
          <w:sz w:val="28"/>
          <w:szCs w:val="28"/>
        </w:rPr>
        <w:t xml:space="preserve">х людей с позиций традиционных </w:t>
      </w:r>
      <w:r w:rsidRPr="00A8154C">
        <w:rPr>
          <w:rFonts w:ascii="Times New Roman" w:hAnsi="Times New Roman" w:cs="Times New Roman"/>
          <w:sz w:val="28"/>
          <w:szCs w:val="28"/>
        </w:rPr>
        <w:t>российских духовно-нравственных ценностей и норм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осознания последствий поступков;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соотношение свободы и ответственности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в условиях индивидуального и общественного пространства,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значение и ценность межнационального, межрелигиозного согласия людей, народов в России, умеющий общаться с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разных народов, вероисповеданий;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уважение к старшим, к российским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семейным ценностям, институту брака как союзу мужчины и женщины для создания семьи, рождения и воспитания детей;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проявляющий интерес к чтению, к родному языку, русскому языку и литературе как части духовной культуры своего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российского общества.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Эстетическое воспитание: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понимание ценности отечественного и 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искусства, народных традиций и народного творчества в искусстве;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эмоционально-чувственную восприимчивость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к разным видам искусства, традициям и творчеству своего и других народов, понимание их влияния на поведение людей;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роль художественной культуры как средства коммуникации и самовыражения в современном обществе,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нравственных норм, ценностей, традиций в искусстве;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на самовыражение в разных видах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в художественном творчестве.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54C">
        <w:rPr>
          <w:rFonts w:ascii="Times New Roman" w:hAnsi="Times New Roman" w:cs="Times New Roman"/>
          <w:sz w:val="28"/>
          <w:szCs w:val="28"/>
        </w:rPr>
        <w:t>●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выражающий установку на здоровый образ жизни (здоровое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питание, соблюдение гигиенических правил, сбалансированный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режим занятий и отдыха, регулярную физическую активность);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</w:t>
      </w:r>
      <w:r>
        <w:rPr>
          <w:rFonts w:ascii="Times New Roman" w:hAnsi="Times New Roman" w:cs="Times New Roman"/>
          <w:sz w:val="28"/>
          <w:szCs w:val="28"/>
        </w:rPr>
        <w:t>ского и психического здоровья;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осознавать физическое и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(своё и других людей), стремящийся управлять собственным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эмоциональным состоянием;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уважающий труд, результаты своего труда, труда других людей;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проявляющий интерес к практическому изучению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и труда различного рода, в том числе на основе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предметных знаний;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важность трудолюбия, обучения труду, накопления навыков трудовой деятельности на протяжении жизни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успешной профессиональной самореализации в российском обществе;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готовность к осознанному выбору и построению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индивидуальной траектории образования и жизненных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с учётом личных и общественных интересов, потребностей.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Экологическое воспитание: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lastRenderedPageBreak/>
        <w:t xml:space="preserve">● понимающий значение и глобальный характер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проблем, путей их решения, значение экологической культуры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человека, общества;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свою ответственность как гражданина и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в условиях взаимосвязи природной, технологической и социальной сред;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выражающий активное неприятие действий, приносящих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природе;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для окружающей среды;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>● участвующий в практической деятельности экологической, природоохранной направленности.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выражающий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познавательные интересы в разных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областях с учётом индивидуальных интересов,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достижений;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в деятельности на научные знания о 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и обществе, взаимосвязях человека с природной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средой;</w:t>
      </w:r>
    </w:p>
    <w:p w:rsidR="00A8154C" w:rsidRP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54C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A8154C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A8154C">
        <w:rPr>
          <w:rFonts w:ascii="Times New Roman" w:hAnsi="Times New Roman" w:cs="Times New Roman"/>
          <w:sz w:val="28"/>
          <w:szCs w:val="28"/>
        </w:rPr>
        <w:t xml:space="preserve"> навыки наблюдений, накопления фактов, осмысления опыта в естественнонаучной и гуманитарной 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4C">
        <w:rPr>
          <w:rFonts w:ascii="Times New Roman" w:hAnsi="Times New Roman" w:cs="Times New Roman"/>
          <w:sz w:val="28"/>
          <w:szCs w:val="28"/>
        </w:rPr>
        <w:t>познания, исследовательской деятельности.</w:t>
      </w:r>
    </w:p>
    <w:p w:rsidR="00A8154C" w:rsidRDefault="00A8154C" w:rsidP="006B5C3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71F" w:rsidRPr="00C23E84" w:rsidRDefault="0068671F" w:rsidP="006B5C3B">
      <w:pPr>
        <w:widowControl w:val="0"/>
        <w:autoSpaceDE w:val="0"/>
        <w:autoSpaceDN w:val="0"/>
        <w:spacing w:before="236" w:after="0"/>
        <w:outlineLvl w:val="2"/>
        <w:rPr>
          <w:rFonts w:ascii="Times New Roman" w:eastAsia="Cambria" w:hAnsi="Times New Roman" w:cs="Times New Roman"/>
          <w:b/>
          <w:bCs/>
          <w:sz w:val="28"/>
          <w:szCs w:val="26"/>
        </w:rPr>
      </w:pPr>
      <w:r>
        <w:rPr>
          <w:rFonts w:ascii="Times New Roman" w:eastAsia="Cambria" w:hAnsi="Times New Roman" w:cs="Times New Roman"/>
          <w:b/>
          <w:bCs/>
          <w:sz w:val="28"/>
          <w:szCs w:val="26"/>
        </w:rPr>
        <w:t xml:space="preserve">       РАЗДЕЛ </w:t>
      </w:r>
      <w:r>
        <w:rPr>
          <w:rFonts w:ascii="Times New Roman" w:eastAsia="Cambria" w:hAnsi="Times New Roman" w:cs="Times New Roman"/>
          <w:b/>
          <w:bCs/>
          <w:sz w:val="28"/>
          <w:szCs w:val="26"/>
          <w:lang w:val="en-US"/>
        </w:rPr>
        <w:t>II</w:t>
      </w:r>
      <w:r>
        <w:rPr>
          <w:rFonts w:ascii="Times New Roman" w:eastAsia="Cambria" w:hAnsi="Times New Roman" w:cs="Times New Roman"/>
          <w:b/>
          <w:bCs/>
          <w:sz w:val="28"/>
          <w:szCs w:val="26"/>
        </w:rPr>
        <w:t>. СОДЕРЖАТЕЛЬНЫЙ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/>
        <w:outlineLvl w:val="0"/>
        <w:rPr>
          <w:rFonts w:ascii="Times New Roman" w:eastAsia="Cambria" w:hAnsi="Times New Roman" w:cs="Cambria"/>
          <w:bCs/>
          <w:sz w:val="28"/>
          <w:szCs w:val="32"/>
        </w:rPr>
      </w:pPr>
      <w:bookmarkStart w:id="2" w:name="__RefHeading___6"/>
      <w:bookmarkEnd w:id="2"/>
      <w:r w:rsidRPr="00864B48">
        <w:rPr>
          <w:rFonts w:ascii="Times New Roman" w:eastAsia="Cambria" w:hAnsi="Times New Roman" w:cs="Cambria"/>
          <w:b/>
          <w:bCs/>
          <w:sz w:val="28"/>
          <w:szCs w:val="32"/>
        </w:rPr>
        <w:t>2.1 Уклад общеобразовательной организации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NewRomanPSMT" w:eastAsia="Times New Roman" w:hAnsi="TimesNewRomanPSMT" w:cs="Times New Roman"/>
          <w:color w:val="231F20"/>
          <w:sz w:val="28"/>
          <w:szCs w:val="28"/>
        </w:rPr>
      </w:pPr>
      <w:r w:rsidRPr="00864B48">
        <w:rPr>
          <w:rFonts w:ascii="TimesNewRomanPSMT" w:eastAsia="Times New Roman" w:hAnsi="TimesNewRomanPSMT" w:cs="Times New Roman"/>
          <w:color w:val="231F20"/>
          <w:sz w:val="28"/>
          <w:szCs w:val="28"/>
        </w:rPr>
        <w:t>Организация воспитательной деятельности МБОУ «</w:t>
      </w:r>
      <w:proofErr w:type="spellStart"/>
      <w:r w:rsidRPr="00864B48">
        <w:rPr>
          <w:rFonts w:ascii="TimesNewRomanPSMT" w:eastAsia="Times New Roman" w:hAnsi="TimesNewRomanPSMT" w:cs="Times New Roman"/>
          <w:color w:val="231F20"/>
          <w:sz w:val="28"/>
          <w:szCs w:val="28"/>
        </w:rPr>
        <w:t>Кестымская</w:t>
      </w:r>
      <w:proofErr w:type="spellEnd"/>
      <w:r w:rsidRPr="00864B48">
        <w:rPr>
          <w:rFonts w:ascii="TimesNewRomanPSMT" w:eastAsia="Times New Roman" w:hAnsi="TimesNewRomanPSMT" w:cs="Times New Roman"/>
          <w:color w:val="231F20"/>
          <w:sz w:val="28"/>
          <w:szCs w:val="28"/>
        </w:rPr>
        <w:t xml:space="preserve"> средняя школа» опирается на школьный уклад, выражающий самобытный облик образовательной организации. </w:t>
      </w:r>
    </w:p>
    <w:p w:rsidR="0068671F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МБОУ «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Кестымская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средняя школа»  </w:t>
      </w:r>
      <w:r w:rsidRPr="004936B3">
        <w:rPr>
          <w:rFonts w:ascii="Times New Roman" w:eastAsia="Times New Roman" w:hAnsi="Times New Roman" w:cs="Times New Roman"/>
          <w:sz w:val="28"/>
          <w:szCs w:val="24"/>
        </w:rPr>
        <w:t>– общеобразовательное учреждение, реализующее программы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36B3">
        <w:rPr>
          <w:rFonts w:ascii="Times New Roman" w:eastAsia="Times New Roman" w:hAnsi="Times New Roman" w:cs="Times New Roman"/>
          <w:sz w:val="28"/>
          <w:szCs w:val="24"/>
        </w:rPr>
        <w:t>дошкольного, начального общего, основного общего, среднего общего образования. Школа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работает в шестидневном </w:t>
      </w:r>
      <w:r w:rsidRPr="004936B3">
        <w:rPr>
          <w:rFonts w:ascii="Times New Roman" w:eastAsia="Times New Roman" w:hAnsi="Times New Roman" w:cs="Times New Roman"/>
          <w:sz w:val="28"/>
          <w:szCs w:val="24"/>
        </w:rPr>
        <w:t>режиме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МБОУ «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Кестымская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средняя школа»  - это сельская школа, расположенная в татарской деревне 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Кестым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Балезинского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района. Здесь издавна жили в основном татары, которые, несмотря на удмуртское окружение, смогли сохранить национальное самосознание, родной язык, традиции, культуру и исламскую религию. Огромную роль в этом сыграло просвещение и образование, которое имеет трехвековую историю. Сейчас школа имеет богатые традиции обучения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детей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как на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lastRenderedPageBreak/>
        <w:t>татарском, так и на русском я</w:t>
      </w:r>
      <w:r>
        <w:rPr>
          <w:rFonts w:ascii="Times New Roman" w:eastAsia="Times New Roman" w:hAnsi="Times New Roman" w:cs="Times New Roman"/>
          <w:sz w:val="28"/>
          <w:szCs w:val="24"/>
        </w:rPr>
        <w:t>зыках. На сегодняшний день из 85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учащихся свыше 60 % детей татарской национальности, поэтому перед школой стоит задача изучения татарского языка, истории народов России, культуры,  традиций и духовных ценностей татарского народа. На базе школы функционируют группы дошкольного образования, с которыми налажена преемственность в этнокультурном образовании. Большую роль играет школьный музей «Татар 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йорты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>», способствующий изучению истории родного края.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Основная миссия МБОУ «</w:t>
      </w:r>
      <w:proofErr w:type="spell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Кестымская</w:t>
      </w:r>
      <w:proofErr w:type="spell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средняя школа» – предоставление каждому обучающемуся сфер деятельности, необходимых для реализации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интеллектуальных и творческих способностей, формирования потребности в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непрерывном самообразовании, активной гражданской позиции, культуры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здоровья, способности к социальной адаптации с учетом этнокультурной направленности. </w:t>
      </w:r>
    </w:p>
    <w:p w:rsidR="0068671F" w:rsidRPr="00864B48" w:rsidRDefault="0068671F" w:rsidP="006B5C3B">
      <w:pPr>
        <w:widowControl w:val="0"/>
        <w:tabs>
          <w:tab w:val="left" w:pos="10348"/>
        </w:tabs>
        <w:autoSpaceDE w:val="0"/>
        <w:autoSpaceDN w:val="0"/>
        <w:spacing w:after="0"/>
        <w:ind w:right="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pacing w:val="-1"/>
          <w:sz w:val="28"/>
          <w:szCs w:val="24"/>
        </w:rPr>
        <w:t>Воспитательная</w:t>
      </w:r>
      <w:r w:rsidRPr="00864B48">
        <w:rPr>
          <w:rFonts w:ascii="Times New Roman" w:eastAsia="Times New Roman" w:hAnsi="Times New Roman" w:cs="Times New Roman"/>
          <w:spacing w:val="-15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pacing w:val="-1"/>
          <w:sz w:val="28"/>
          <w:szCs w:val="24"/>
        </w:rPr>
        <w:t>работа</w:t>
      </w:r>
      <w:r w:rsidRPr="00864B48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>школы</w:t>
      </w:r>
      <w:r w:rsidRPr="00864B48">
        <w:rPr>
          <w:rFonts w:ascii="Times New Roman" w:eastAsia="Times New Roman" w:hAnsi="Times New Roman" w:cs="Times New Roman"/>
          <w:spacing w:val="-15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>организуется</w:t>
      </w:r>
      <w:r w:rsidRPr="00864B48">
        <w:rPr>
          <w:rFonts w:ascii="Times New Roman" w:eastAsia="Times New Roman" w:hAnsi="Times New Roman" w:cs="Times New Roman"/>
          <w:spacing w:val="-15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>при</w:t>
      </w:r>
      <w:r w:rsidRPr="00864B48"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>взаимодействии</w:t>
      </w:r>
      <w:r w:rsidRPr="00864B48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864B48">
        <w:rPr>
          <w:rFonts w:ascii="Times New Roman" w:eastAsia="Times New Roman" w:hAnsi="Times New Roman" w:cs="Times New Roman"/>
          <w:spacing w:val="-16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>социальными</w:t>
      </w:r>
      <w:r w:rsidRPr="00864B48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t>партнерами:</w:t>
      </w:r>
    </w:p>
    <w:p w:rsidR="0068671F" w:rsidRPr="00864B48" w:rsidRDefault="0068671F" w:rsidP="006B5C3B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/>
        <w:ind w:firstLine="142"/>
        <w:jc w:val="both"/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Территориальным отделом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 xml:space="preserve"> «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Кестымское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»;</w:t>
      </w:r>
    </w:p>
    <w:p w:rsidR="0068671F" w:rsidRPr="00864B48" w:rsidRDefault="0068671F" w:rsidP="006B5C3B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/>
        <w:ind w:firstLine="142"/>
        <w:jc w:val="both"/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</w:pP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Кестымским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 xml:space="preserve"> ЦСДК,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сельской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 xml:space="preserve">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библиотекой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;</w:t>
      </w:r>
    </w:p>
    <w:p w:rsidR="0068671F" w:rsidRPr="00864B48" w:rsidRDefault="0068671F" w:rsidP="006B5C3B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/>
        <w:ind w:firstLine="142"/>
        <w:jc w:val="both"/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</w:pPr>
      <w:proofErr w:type="spellStart"/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Махаллей</w:t>
      </w:r>
      <w:proofErr w:type="spellEnd"/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д</w:t>
      </w:r>
      <w:proofErr w:type="gramStart"/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.К</w:t>
      </w:r>
      <w:proofErr w:type="gramEnd"/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естым</w:t>
      </w:r>
      <w:proofErr w:type="spellEnd"/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;</w:t>
      </w:r>
    </w:p>
    <w:p w:rsidR="0068671F" w:rsidRPr="00864B48" w:rsidRDefault="0068671F" w:rsidP="006B5C3B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/>
        <w:ind w:firstLine="142"/>
        <w:jc w:val="both"/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 xml:space="preserve">учреждениями дополнительного образования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Балезинского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 xml:space="preserve"> района;</w:t>
      </w:r>
    </w:p>
    <w:p w:rsidR="0068671F" w:rsidRPr="00864B48" w:rsidRDefault="0068671F" w:rsidP="006B5C3B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/>
        <w:ind w:firstLine="142"/>
        <w:jc w:val="both"/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субъектами системы профилактики безнадзорности и правонарушений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br/>
        <w:t xml:space="preserve">несовершеннолетних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Балезинского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 xml:space="preserve"> района.</w:t>
      </w:r>
    </w:p>
    <w:p w:rsidR="0068671F" w:rsidRPr="00177907" w:rsidRDefault="0068671F" w:rsidP="006B5C3B">
      <w:pPr>
        <w:widowControl w:val="0"/>
        <w:autoSpaceDE w:val="0"/>
        <w:autoSpaceDN w:val="0"/>
        <w:spacing w:before="2" w:after="0"/>
        <w:ind w:right="4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Основными</w:t>
      </w:r>
      <w:r w:rsidRPr="00177907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 xml:space="preserve"> </w:t>
      </w:r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традициями</w:t>
      </w:r>
      <w:r w:rsidRPr="00177907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 xml:space="preserve"> </w:t>
      </w:r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воспитания</w:t>
      </w:r>
      <w:r w:rsidRPr="00177907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 xml:space="preserve"> </w:t>
      </w:r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в</w:t>
      </w:r>
      <w:r w:rsidRPr="00177907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 xml:space="preserve"> </w:t>
      </w:r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МБОУ «</w:t>
      </w:r>
      <w:proofErr w:type="spellStart"/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Кестымская</w:t>
      </w:r>
      <w:proofErr w:type="spellEnd"/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средняя школа»</w:t>
      </w:r>
      <w:r w:rsidRPr="00177907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 xml:space="preserve"> </w:t>
      </w:r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являются</w:t>
      </w:r>
      <w:r w:rsidRPr="00177907">
        <w:rPr>
          <w:rFonts w:ascii="Times New Roman" w:eastAsia="Times New Roman" w:hAnsi="Times New Roman" w:cs="Times New Roman"/>
          <w:b/>
          <w:i/>
          <w:spacing w:val="-2"/>
          <w:sz w:val="28"/>
          <w:szCs w:val="24"/>
        </w:rPr>
        <w:t xml:space="preserve"> </w:t>
      </w:r>
      <w:r w:rsidRPr="00177907">
        <w:rPr>
          <w:rFonts w:ascii="Times New Roman" w:eastAsia="Times New Roman" w:hAnsi="Times New Roman" w:cs="Times New Roman"/>
          <w:b/>
          <w:i/>
          <w:sz w:val="28"/>
          <w:szCs w:val="24"/>
        </w:rPr>
        <w:t>следующие:</w:t>
      </w:r>
    </w:p>
    <w:p w:rsidR="0068671F" w:rsidRPr="00177907" w:rsidRDefault="0068671F" w:rsidP="006B5C3B">
      <w:pPr>
        <w:widowControl w:val="0"/>
        <w:numPr>
          <w:ilvl w:val="0"/>
          <w:numId w:val="2"/>
        </w:numPr>
        <w:tabs>
          <w:tab w:val="left" w:pos="567"/>
        </w:tabs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</w:pPr>
      <w:proofErr w:type="gramStart"/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ключевые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общешкольные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дела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(мероприятия,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праздники,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проекты),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через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которые</w:t>
      </w:r>
      <w:r w:rsidRPr="00177907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осуществляется</w:t>
      </w:r>
      <w:r w:rsidRPr="00177907">
        <w:rPr>
          <w:rFonts w:ascii="Times New Roman" w:eastAsia="Batang" w:hAnsi="Times New Roman" w:cs="Times New Roman"/>
          <w:spacing w:val="-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интеграция</w:t>
      </w:r>
      <w:r w:rsidRPr="00177907">
        <w:rPr>
          <w:rFonts w:ascii="Times New Roman" w:eastAsia="Batang" w:hAnsi="Times New Roman" w:cs="Times New Roman"/>
          <w:spacing w:val="-1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воспитательных</w:t>
      </w:r>
      <w:r w:rsidRPr="00177907">
        <w:rPr>
          <w:rFonts w:ascii="Times New Roman" w:eastAsia="Batang" w:hAnsi="Times New Roman" w:cs="Times New Roman"/>
          <w:spacing w:val="3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усилий</w:t>
      </w:r>
      <w:r w:rsidRPr="00177907">
        <w:rPr>
          <w:rFonts w:ascii="Times New Roman" w:eastAsia="Batang" w:hAnsi="Times New Roman" w:cs="Times New Roman"/>
          <w:spacing w:val="-2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педагогических</w:t>
      </w:r>
      <w:r w:rsidRPr="00177907">
        <w:rPr>
          <w:rFonts w:ascii="Times New Roman" w:eastAsia="Batang" w:hAnsi="Times New Roman" w:cs="Times New Roman"/>
          <w:spacing w:val="-2"/>
          <w:kern w:val="2"/>
          <w:sz w:val="28"/>
          <w:szCs w:val="24"/>
          <w:lang w:eastAsia="ko-KR"/>
        </w:rPr>
        <w:t xml:space="preserve">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 xml:space="preserve">работников (конкурс чтецов «Ильхам» («Вдохновение»), традиционные мероприятия </w:t>
      </w:r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 xml:space="preserve">Бал «Снежинка», День татарского театра, 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Смотр-конкурс строя и песни</w:t>
      </w:r>
      <w:r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, Устный журнал</w:t>
      </w:r>
      <w:r w:rsidRPr="00177907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);</w:t>
      </w:r>
      <w:proofErr w:type="gramEnd"/>
    </w:p>
    <w:p w:rsidR="0068671F" w:rsidRPr="00864B48" w:rsidRDefault="0068671F" w:rsidP="006B5C3B">
      <w:pPr>
        <w:widowControl w:val="0"/>
        <w:numPr>
          <w:ilvl w:val="0"/>
          <w:numId w:val="2"/>
        </w:numPr>
        <w:tabs>
          <w:tab w:val="left" w:pos="567"/>
        </w:tabs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важной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чертой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каждого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ключевого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дела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и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большинства</w:t>
      </w:r>
      <w:proofErr w:type="gramEnd"/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используемых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для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воспитания</w:t>
      </w:r>
      <w:r w:rsidRPr="00864B48">
        <w:rPr>
          <w:rFonts w:ascii="Times New Roman" w:eastAsia="Batang" w:hAnsi="Times New Roman" w:cs="Times New Roman"/>
          <w:spacing w:val="-57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других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совместных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дел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педагогических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работников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и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обучающихся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является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коллективная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разработка,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коллективное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планирование,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коллективное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проведение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и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анализ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результатов;</w:t>
      </w:r>
    </w:p>
    <w:p w:rsidR="0068671F" w:rsidRPr="00864B48" w:rsidRDefault="0068671F" w:rsidP="006B5C3B">
      <w:pPr>
        <w:widowControl w:val="0"/>
        <w:numPr>
          <w:ilvl w:val="0"/>
          <w:numId w:val="2"/>
        </w:numPr>
        <w:tabs>
          <w:tab w:val="left" w:pos="567"/>
        </w:tabs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ключевой фигурой воспитания в школе является классный руководитель, реализующий по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отношению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к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обучающимся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защитную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,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личностно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развивающую,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>организационную,</w:t>
      </w:r>
      <w:r w:rsidRPr="00864B48">
        <w:rPr>
          <w:rFonts w:ascii="Times New Roman" w:eastAsia="Batang" w:hAnsi="Times New Roman" w:cs="Times New Roman"/>
          <w:spacing w:val="1"/>
          <w:kern w:val="2"/>
          <w:sz w:val="28"/>
          <w:szCs w:val="24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  <w:t xml:space="preserve">посредническую </w:t>
      </w:r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 xml:space="preserve">(в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разрешении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 xml:space="preserve">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конфликтов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 xml:space="preserve">)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функции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4"/>
          <w:lang w:val="en-US" w:eastAsia="ko-KR"/>
        </w:rPr>
        <w:t>.</w:t>
      </w:r>
    </w:p>
    <w:p w:rsidR="0068671F" w:rsidRPr="00864B48" w:rsidRDefault="0068671F" w:rsidP="006B5C3B">
      <w:pPr>
        <w:widowControl w:val="0"/>
        <w:tabs>
          <w:tab w:val="left" w:pos="567"/>
        </w:tabs>
        <w:wordWrap w:val="0"/>
        <w:autoSpaceDE w:val="0"/>
        <w:autoSpaceDN w:val="0"/>
        <w:spacing w:after="0"/>
        <w:ind w:left="142"/>
        <w:jc w:val="both"/>
        <w:rPr>
          <w:rFonts w:ascii="Times New Roman" w:eastAsia="Batang" w:hAnsi="Times New Roman" w:cs="Times New Roman"/>
          <w:kern w:val="2"/>
          <w:sz w:val="28"/>
          <w:szCs w:val="24"/>
          <w:lang w:eastAsia="ko-KR"/>
        </w:rPr>
      </w:pPr>
    </w:p>
    <w:p w:rsidR="0068671F" w:rsidRPr="00864B48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64B48">
        <w:rPr>
          <w:rFonts w:ascii="Times New Roman" w:eastAsia="Times New Roman" w:hAnsi="Times New Roman" w:cs="Times New Roman"/>
          <w:b/>
          <w:sz w:val="28"/>
        </w:rPr>
        <w:t>2.2 Виды, формы и содержание воспитательной деятельности</w:t>
      </w:r>
    </w:p>
    <w:p w:rsidR="0068671F" w:rsidRPr="00380F11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0F11">
        <w:rPr>
          <w:rFonts w:ascii="Times New Roman" w:eastAsia="Times New Roman" w:hAnsi="Times New Roman" w:cs="Times New Roman"/>
          <w:sz w:val="28"/>
        </w:rPr>
        <w:lastRenderedPageBreak/>
        <w:t>Виды, формы и содержание воспитательной деятельности в этом разделе планируются,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F11">
        <w:rPr>
          <w:rFonts w:ascii="Times New Roman" w:eastAsia="Times New Roman" w:hAnsi="Times New Roman" w:cs="Times New Roman"/>
          <w:sz w:val="28"/>
        </w:rPr>
        <w:t>представляются по модулям.</w:t>
      </w:r>
    </w:p>
    <w:p w:rsidR="0068671F" w:rsidRPr="00380F11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0F11">
        <w:rPr>
          <w:rFonts w:ascii="Times New Roman" w:eastAsia="Times New Roman" w:hAnsi="Times New Roman" w:cs="Times New Roman"/>
          <w:sz w:val="28"/>
        </w:rPr>
        <w:t>В модуле описываются виды, формы и содержание воспитательной работы в учебном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F11">
        <w:rPr>
          <w:rFonts w:ascii="Times New Roman" w:eastAsia="Times New Roman" w:hAnsi="Times New Roman" w:cs="Times New Roman"/>
          <w:sz w:val="28"/>
        </w:rPr>
        <w:t>году в рамках определенного направления деятельности в образовательной организации.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F11">
        <w:rPr>
          <w:rFonts w:ascii="Times New Roman" w:eastAsia="Times New Roman" w:hAnsi="Times New Roman" w:cs="Times New Roman"/>
          <w:sz w:val="28"/>
        </w:rPr>
        <w:t>Каждый из модулей обладает воспитательным потенциалом с особыми условиями,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F11">
        <w:rPr>
          <w:rFonts w:ascii="Times New Roman" w:eastAsia="Times New Roman" w:hAnsi="Times New Roman" w:cs="Times New Roman"/>
          <w:sz w:val="28"/>
        </w:rPr>
        <w:t>средствами, возможностями воспитания (урочная деятельность, внеурочная деятельность,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F11">
        <w:rPr>
          <w:rFonts w:ascii="Times New Roman" w:eastAsia="Times New Roman" w:hAnsi="Times New Roman" w:cs="Times New Roman"/>
          <w:sz w:val="28"/>
        </w:rPr>
        <w:t>взаимодействие с родителями и другое).</w:t>
      </w:r>
    </w:p>
    <w:p w:rsidR="0068671F" w:rsidRPr="006B5C3B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80F11">
        <w:rPr>
          <w:rFonts w:ascii="Times New Roman" w:eastAsia="Times New Roman" w:hAnsi="Times New Roman" w:cs="Times New Roman"/>
          <w:sz w:val="28"/>
        </w:rPr>
        <w:t>В Программе воспитания представлены описания воспитательной работы в рамках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F11">
        <w:rPr>
          <w:rFonts w:ascii="Times New Roman" w:eastAsia="Times New Roman" w:hAnsi="Times New Roman" w:cs="Times New Roman"/>
          <w:sz w:val="28"/>
        </w:rPr>
        <w:t>основных (инвариантных) модулей, согласно правовым условиям реализации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80F11">
        <w:rPr>
          <w:rFonts w:ascii="Times New Roman" w:eastAsia="Times New Roman" w:hAnsi="Times New Roman" w:cs="Times New Roman"/>
          <w:sz w:val="28"/>
        </w:rPr>
        <w:t xml:space="preserve">образовательных программ (урочная деятельность, внеурочная деятельность и </w:t>
      </w:r>
      <w:proofErr w:type="gramStart"/>
      <w:r w:rsidRPr="00380F11">
        <w:rPr>
          <w:rFonts w:ascii="Times New Roman" w:eastAsia="Times New Roman" w:hAnsi="Times New Roman" w:cs="Times New Roman"/>
          <w:sz w:val="28"/>
        </w:rPr>
        <w:t>другое</w:t>
      </w:r>
      <w:proofErr w:type="gramEnd"/>
      <w:r w:rsidRPr="00380F11">
        <w:rPr>
          <w:rFonts w:ascii="Times New Roman" w:eastAsia="Times New Roman" w:hAnsi="Times New Roman" w:cs="Times New Roman"/>
          <w:sz w:val="28"/>
        </w:rPr>
        <w:t xml:space="preserve">). </w:t>
      </w:r>
      <w:r w:rsidRPr="006B5C3B">
        <w:rPr>
          <w:rFonts w:ascii="Times New Roman" w:eastAsia="Times New Roman" w:hAnsi="Times New Roman" w:cs="Times New Roman"/>
          <w:sz w:val="28"/>
        </w:rPr>
        <w:t>В раздел добавлено описание дополнительного</w:t>
      </w:r>
      <w:r w:rsidR="006B5C3B">
        <w:rPr>
          <w:rFonts w:ascii="Times New Roman" w:eastAsia="Times New Roman" w:hAnsi="Times New Roman" w:cs="Times New Roman"/>
          <w:sz w:val="28"/>
        </w:rPr>
        <w:t xml:space="preserve"> (вариативного) модуля «Школьный музей</w:t>
      </w:r>
      <w:r w:rsidRPr="006B5C3B">
        <w:rPr>
          <w:rFonts w:ascii="Times New Roman" w:eastAsia="Times New Roman" w:hAnsi="Times New Roman" w:cs="Times New Roman"/>
          <w:sz w:val="28"/>
        </w:rPr>
        <w:t>», т.к. такая деятельность реализуется в общеобразовательной организации.</w:t>
      </w:r>
    </w:p>
    <w:p w:rsidR="0068671F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68671F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864B48">
        <w:rPr>
          <w:rFonts w:ascii="Times New Roman" w:eastAsia="Times New Roman" w:hAnsi="Times New Roman" w:cs="Times New Roman"/>
          <w:b/>
          <w:sz w:val="28"/>
        </w:rPr>
        <w:t>Урочная деятельность</w:t>
      </w:r>
    </w:p>
    <w:p w:rsidR="0068671F" w:rsidRPr="00FF77EA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F77EA">
        <w:rPr>
          <w:rFonts w:ascii="Times New Roman" w:eastAsia="Times New Roman" w:hAnsi="Times New Roman" w:cs="Times New Roman"/>
          <w:sz w:val="28"/>
        </w:rPr>
        <w:t>Реализация воспитательного потенциала уроков предусматривает: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применение интерактивных форм учебной работы </w:t>
      </w:r>
      <w:r w:rsidRPr="00864B48">
        <w:rPr>
          <w:rFonts w:ascii="Times New Roman" w:eastAsia="Times New Roman" w:hAnsi="Times New Roman" w:cs="Times New Roman"/>
          <w:sz w:val="24"/>
        </w:rPr>
        <w:t xml:space="preserve">— </w:t>
      </w:r>
      <w:r w:rsidRPr="00864B48">
        <w:rPr>
          <w:rFonts w:ascii="Times New Roman" w:eastAsia="Times New Roman" w:hAnsi="Times New Roman" w:cs="Times New Roman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</w:t>
      </w:r>
      <w:r w:rsidRPr="00864B48">
        <w:rPr>
          <w:rFonts w:ascii="Times New Roman" w:eastAsia="Times New Roman" w:hAnsi="Times New Roman" w:cs="Times New Roman"/>
          <w:sz w:val="28"/>
        </w:rPr>
        <w:lastRenderedPageBreak/>
        <w:t xml:space="preserve">работы, которая учит строить отношения и действовать в команде, способствует развитию критического мышления; 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побуждение </w:t>
      </w:r>
      <w:proofErr w:type="gramStart"/>
      <w:r w:rsidRPr="00864B4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864B48">
        <w:rPr>
          <w:rFonts w:ascii="Times New Roman" w:eastAsia="Times New Roman" w:hAnsi="Times New Roman" w:cs="Times New Roman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наставничества </w:t>
      </w:r>
      <w:proofErr w:type="gramStart"/>
      <w:r w:rsidRPr="00864B48">
        <w:rPr>
          <w:rFonts w:ascii="Times New Roman" w:eastAsia="Times New Roman" w:hAnsi="Times New Roman" w:cs="Times New Roman"/>
          <w:sz w:val="28"/>
        </w:rPr>
        <w:t>мотивированных</w:t>
      </w:r>
      <w:proofErr w:type="gramEnd"/>
      <w:r w:rsidRPr="00864B48">
        <w:rPr>
          <w:rFonts w:ascii="Times New Roman" w:eastAsia="Times New Roman" w:hAnsi="Times New Roman" w:cs="Times New Roman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8671F" w:rsidRPr="00864B48" w:rsidRDefault="0068671F" w:rsidP="006B5C3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68671F" w:rsidRDefault="0068671F" w:rsidP="006B5C3B">
      <w:pPr>
        <w:widowControl w:val="0"/>
        <w:tabs>
          <w:tab w:val="left" w:pos="0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68671F" w:rsidRPr="00864B48" w:rsidRDefault="0068671F" w:rsidP="006B5C3B">
      <w:pPr>
        <w:widowControl w:val="0"/>
        <w:tabs>
          <w:tab w:val="left" w:pos="0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864B48">
        <w:rPr>
          <w:rFonts w:ascii="Times New Roman" w:eastAsia="Times New Roman" w:hAnsi="Times New Roman" w:cs="Times New Roman"/>
          <w:b/>
          <w:sz w:val="28"/>
        </w:rPr>
        <w:t xml:space="preserve">Внеурочная деятельность </w:t>
      </w:r>
    </w:p>
    <w:p w:rsidR="0068671F" w:rsidRPr="00864B48" w:rsidRDefault="0068671F" w:rsidP="006B5C3B">
      <w:pPr>
        <w:widowControl w:val="0"/>
        <w:tabs>
          <w:tab w:val="left" w:pos="0"/>
        </w:tabs>
        <w:autoSpaceDE w:val="0"/>
        <w:autoSpaceDN w:val="0"/>
        <w:spacing w:after="0"/>
        <w:ind w:right="4"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Внеурочная деятельность является неотъемлемой и обязательной частью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образовательного процесса. Реализация воспитательного потенциала внеурочной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деятельности в школе осуществляется в рамках следующих выбранных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gram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обучающимися</w:t>
      </w:r>
      <w:proofErr w:type="gram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курсов, занятий:</w:t>
      </w:r>
    </w:p>
    <w:p w:rsidR="0068671F" w:rsidRPr="00864B48" w:rsidRDefault="0068671F" w:rsidP="006B5C3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направленности:</w:t>
      </w:r>
    </w:p>
    <w:p w:rsidR="0068671F" w:rsidRDefault="0068671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- ци</w:t>
      </w:r>
      <w:r w:rsidR="0057444F">
        <w:rPr>
          <w:rFonts w:ascii="Times New Roman" w:eastAsia="Times New Roman" w:hAnsi="Times New Roman" w:cs="Times New Roman"/>
          <w:sz w:val="28"/>
        </w:rPr>
        <w:t xml:space="preserve">кл занятий «Разговоры о </w:t>
      </w:r>
      <w:proofErr w:type="gramStart"/>
      <w:r w:rsidR="0057444F">
        <w:rPr>
          <w:rFonts w:ascii="Times New Roman" w:eastAsia="Times New Roman" w:hAnsi="Times New Roman" w:cs="Times New Roman"/>
          <w:sz w:val="28"/>
        </w:rPr>
        <w:t>важном</w:t>
      </w:r>
      <w:proofErr w:type="gramEnd"/>
      <w:r w:rsidR="0057444F">
        <w:rPr>
          <w:rFonts w:ascii="Times New Roman" w:eastAsia="Times New Roman" w:hAnsi="Times New Roman" w:cs="Times New Roman"/>
          <w:sz w:val="28"/>
        </w:rPr>
        <w:t>»;</w:t>
      </w:r>
    </w:p>
    <w:p w:rsidR="0057444F" w:rsidRPr="00864B48" w:rsidRDefault="0057444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671F" w:rsidRDefault="0068671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 2) 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</w:t>
      </w:r>
    </w:p>
    <w:p w:rsidR="0057444F" w:rsidRPr="0057444F" w:rsidRDefault="0068671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444F" w:rsidRPr="0057444F">
        <w:rPr>
          <w:rFonts w:ascii="Times New Roman" w:hAnsi="Times New Roman" w:cs="Times New Roman"/>
          <w:bCs/>
          <w:sz w:val="28"/>
          <w:szCs w:val="28"/>
        </w:rPr>
        <w:t>Школьный музей: вчера, сегодня, завтра</w:t>
      </w:r>
      <w:r w:rsidR="0057444F" w:rsidRPr="0057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71F" w:rsidRPr="0057444F" w:rsidRDefault="0068671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444F" w:rsidRPr="0057444F">
        <w:rPr>
          <w:rFonts w:ascii="Times New Roman" w:eastAsia="Times New Roman" w:hAnsi="Times New Roman" w:cs="Times New Roman"/>
          <w:sz w:val="28"/>
          <w:szCs w:val="28"/>
        </w:rPr>
        <w:t xml:space="preserve"> Движение первых.</w:t>
      </w:r>
    </w:p>
    <w:p w:rsidR="0068671F" w:rsidRPr="00864B48" w:rsidRDefault="0068671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 3) Курсы, занятия познавательной, научной, исследовательской, просветительской направленности:</w:t>
      </w:r>
    </w:p>
    <w:p w:rsidR="0057444F" w:rsidRDefault="0068671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- проектная деятельность, развитие функциональной грамотности, </w:t>
      </w:r>
    </w:p>
    <w:p w:rsidR="0068671F" w:rsidRPr="00864B48" w:rsidRDefault="0057444F" w:rsidP="006B5C3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68671F" w:rsidRPr="00864B48">
        <w:rPr>
          <w:rFonts w:ascii="Times New Roman" w:eastAsia="Times New Roman" w:hAnsi="Times New Roman" w:cs="Times New Roman"/>
          <w:sz w:val="28"/>
        </w:rPr>
        <w:t>Курсы, занятия экологической, природоохранной направленности:</w:t>
      </w:r>
    </w:p>
    <w:p w:rsidR="0068671F" w:rsidRPr="00864B48" w:rsidRDefault="0057444F" w:rsidP="006B5C3B">
      <w:pPr>
        <w:widowControl w:val="0"/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«Доброе сердце».</w:t>
      </w:r>
    </w:p>
    <w:p w:rsidR="0068671F" w:rsidRPr="00864B48" w:rsidRDefault="0057444F" w:rsidP="006B5C3B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5) </w:t>
      </w:r>
      <w:r w:rsidR="0068671F" w:rsidRPr="00864B48">
        <w:rPr>
          <w:rFonts w:ascii="Times New Roman" w:eastAsia="Times New Roman" w:hAnsi="Times New Roman" w:cs="Times New Roman"/>
          <w:sz w:val="28"/>
        </w:rPr>
        <w:t>Курсы, занятия в области искусств, художественного творчества разных видов и жанров:</w:t>
      </w:r>
    </w:p>
    <w:p w:rsidR="0057444F" w:rsidRDefault="0068671F" w:rsidP="006B5C3B">
      <w:pPr>
        <w:widowControl w:val="0"/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- ученическое сообщество «Подготовка к мероприятиям»</w:t>
      </w:r>
    </w:p>
    <w:p w:rsidR="0068671F" w:rsidRDefault="0057444F" w:rsidP="006B5C3B">
      <w:pPr>
        <w:widowControl w:val="0"/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="0068671F" w:rsidRPr="00864B48">
        <w:rPr>
          <w:rFonts w:ascii="Times New Roman" w:eastAsia="Times New Roman" w:hAnsi="Times New Roman" w:cs="Times New Roman"/>
          <w:sz w:val="28"/>
        </w:rPr>
        <w:t>Курсы, занятия туристско-краеведческой направленности:</w:t>
      </w:r>
    </w:p>
    <w:p w:rsidR="0057444F" w:rsidRPr="00864B48" w:rsidRDefault="0057444F" w:rsidP="006B5C3B">
      <w:pPr>
        <w:widowControl w:val="0"/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Юный краевед.</w:t>
      </w:r>
    </w:p>
    <w:p w:rsidR="0068671F" w:rsidRPr="00864B48" w:rsidRDefault="0057444F" w:rsidP="006B5C3B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7) </w:t>
      </w:r>
      <w:r w:rsidR="0068671F" w:rsidRPr="00864B48">
        <w:rPr>
          <w:rFonts w:ascii="Times New Roman" w:eastAsia="Times New Roman" w:hAnsi="Times New Roman" w:cs="Times New Roman"/>
          <w:sz w:val="28"/>
        </w:rPr>
        <w:t>Курсы, занятия оздоровительной и спортивной направленности:</w:t>
      </w:r>
    </w:p>
    <w:p w:rsidR="0057444F" w:rsidRPr="0057444F" w:rsidRDefault="0068671F" w:rsidP="006B5C3B">
      <w:pPr>
        <w:widowControl w:val="0"/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44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444F" w:rsidRPr="0057444F">
        <w:rPr>
          <w:rFonts w:ascii="Times New Roman" w:hAnsi="Times New Roman" w:cs="Times New Roman"/>
          <w:sz w:val="28"/>
          <w:szCs w:val="28"/>
        </w:rPr>
        <w:t>Школьный спортивный клуб;</w:t>
      </w:r>
    </w:p>
    <w:p w:rsidR="0057444F" w:rsidRPr="0057444F" w:rsidRDefault="0057444F" w:rsidP="006B5C3B">
      <w:pPr>
        <w:widowControl w:val="0"/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444F">
        <w:rPr>
          <w:rFonts w:ascii="Times New Roman" w:hAnsi="Times New Roman" w:cs="Times New Roman"/>
          <w:sz w:val="28"/>
          <w:szCs w:val="28"/>
        </w:rPr>
        <w:t>- Волейбол</w:t>
      </w:r>
    </w:p>
    <w:p w:rsidR="0057444F" w:rsidRDefault="0057444F" w:rsidP="006B5C3B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68671F" w:rsidRPr="00864B48" w:rsidRDefault="0068671F" w:rsidP="006B5C3B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864B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Курс внеурочных занятий «Разговоры о </w:t>
      </w:r>
      <w:proofErr w:type="gramStart"/>
      <w:r w:rsidRPr="00864B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важном</w:t>
      </w:r>
      <w:proofErr w:type="gramEnd"/>
      <w:r w:rsidRPr="00864B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»</w:t>
      </w:r>
    </w:p>
    <w:p w:rsidR="0068671F" w:rsidRPr="00864B48" w:rsidRDefault="0068671F" w:rsidP="006B5C3B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Курс внеурочных занятий «Разговоры о </w:t>
      </w:r>
      <w:proofErr w:type="gram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важном</w:t>
      </w:r>
      <w:proofErr w:type="gram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» направлен на развитие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ценностного отношения школьников к своей Родине, населяющим ее людям, ее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уникальной истории, богатой природе и культуре. Данный курс направлен на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формирование внутренней позиции личности школьника, необходимой для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конструктивного и ответственного поведения в обществе. Ведущая форма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деятельности данного внеурочного занятия - беседа с </w:t>
      </w:r>
      <w:proofErr w:type="gram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обучающимися</w:t>
      </w:r>
      <w:proofErr w:type="gram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. Также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формами организации учебного занятия служат: игра, просмотр видеоматериалов,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работа с интерактивными карточками, работа с аудиоматериалами и другие.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864B48">
        <w:rPr>
          <w:rFonts w:ascii="TimesNewRomanPSMT" w:eastAsia="Times New Roman" w:hAnsi="TimesNewRomanPSMT" w:cs="Times New Roman"/>
          <w:sz w:val="28"/>
          <w:szCs w:val="28"/>
        </w:rPr>
        <w:t>Формы проведения учебных занятий подбираются педагогом с учетом возрастных</w:t>
      </w:r>
      <w:r w:rsidRPr="00864B48">
        <w:rPr>
          <w:rFonts w:ascii="TimesNewRomanPSMT" w:eastAsia="Times New Roman" w:hAnsi="TimesNewRomanPSMT" w:cs="Times New Roman"/>
          <w:sz w:val="28"/>
          <w:szCs w:val="28"/>
        </w:rPr>
        <w:br/>
        <w:t>особенностей обучающихся, цели и задач проводимого занятия.</w:t>
      </w:r>
      <w:r w:rsidRPr="00864B48">
        <w:rPr>
          <w:rFonts w:ascii="TimesNewRomanPSMT" w:eastAsia="Times New Roman" w:hAnsi="TimesNewRomanPSMT" w:cs="Times New Roman"/>
          <w:sz w:val="28"/>
          <w:szCs w:val="28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Содержание занятий затрагивает темы, связанные с традиционными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российскими ценностями, осмыслением исторического опыта, формированием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представлений о достоинстве, чести, правах и свободах человека, культуре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здорового образа жизни, ценности труда, ответственного отношения человека к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природе.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        Занятия «Разговоры о </w:t>
      </w:r>
      <w:proofErr w:type="gram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важном</w:t>
      </w:r>
      <w:proofErr w:type="gram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» проводятся еженедельно первым уроком для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обучающихся 1–11 классов, продолжительность курса - 34 часа в год.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Ответственными за организацию и проведение внеурочных занятий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«Разговоры о </w:t>
      </w:r>
      <w:proofErr w:type="gram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важном</w:t>
      </w:r>
      <w:proofErr w:type="gram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» являются классные руководители.</w:t>
      </w:r>
    </w:p>
    <w:p w:rsidR="0068671F" w:rsidRPr="00864B48" w:rsidRDefault="0068671F" w:rsidP="006B5C3B">
      <w:pPr>
        <w:widowControl w:val="0"/>
        <w:tabs>
          <w:tab w:val="left" w:pos="9923"/>
          <w:tab w:val="left" w:pos="10065"/>
        </w:tabs>
        <w:autoSpaceDE w:val="0"/>
        <w:autoSpaceDN w:val="0"/>
        <w:spacing w:after="0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4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64B4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Pr="00864B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671F" w:rsidRPr="00172A8E" w:rsidRDefault="0068671F" w:rsidP="006B5C3B">
      <w:pPr>
        <w:pStyle w:val="a6"/>
        <w:widowControl w:val="0"/>
        <w:numPr>
          <w:ilvl w:val="0"/>
          <w:numId w:val="15"/>
        </w:numPr>
        <w:tabs>
          <w:tab w:val="left" w:pos="851"/>
          <w:tab w:val="left" w:pos="9923"/>
          <w:tab w:val="left" w:pos="10065"/>
        </w:tabs>
        <w:autoSpaceDE w:val="0"/>
        <w:autoSpaceDN w:val="0"/>
        <w:spacing w:after="0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8E"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интересную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полезную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возможность приобретения социально</w:t>
      </w:r>
      <w:r w:rsidRPr="00172A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:rsidR="0068671F" w:rsidRPr="00172A8E" w:rsidRDefault="0068671F" w:rsidP="006B5C3B">
      <w:pPr>
        <w:pStyle w:val="a6"/>
        <w:widowControl w:val="0"/>
        <w:numPr>
          <w:ilvl w:val="0"/>
          <w:numId w:val="15"/>
        </w:numPr>
        <w:tabs>
          <w:tab w:val="left" w:pos="851"/>
          <w:tab w:val="left" w:pos="9923"/>
          <w:tab w:val="left" w:pos="10065"/>
        </w:tabs>
        <w:autoSpaceDE w:val="0"/>
        <w:autoSpaceDN w:val="0"/>
        <w:spacing w:after="0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8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72A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2A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кружках,</w:t>
      </w:r>
      <w:r w:rsidRPr="00172A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секциях,</w:t>
      </w:r>
      <w:r w:rsidRPr="00172A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клубах;</w:t>
      </w:r>
    </w:p>
    <w:p w:rsidR="0068671F" w:rsidRPr="00172A8E" w:rsidRDefault="0068671F" w:rsidP="006B5C3B">
      <w:pPr>
        <w:pStyle w:val="a6"/>
        <w:widowControl w:val="0"/>
        <w:numPr>
          <w:ilvl w:val="0"/>
          <w:numId w:val="15"/>
        </w:numPr>
        <w:tabs>
          <w:tab w:val="left" w:pos="851"/>
          <w:tab w:val="left" w:pos="9923"/>
          <w:tab w:val="left" w:pos="10065"/>
        </w:tabs>
        <w:autoSpaceDE w:val="0"/>
        <w:autoSpaceDN w:val="0"/>
        <w:spacing w:before="90" w:after="0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8E">
        <w:rPr>
          <w:rFonts w:ascii="Times New Roman" w:eastAsia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</w:t>
      </w:r>
      <w:r w:rsidRPr="00172A8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172A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формы поведения;</w:t>
      </w:r>
    </w:p>
    <w:p w:rsidR="0068671F" w:rsidRPr="00172A8E" w:rsidRDefault="0068671F" w:rsidP="006B5C3B">
      <w:pPr>
        <w:pStyle w:val="a6"/>
        <w:widowControl w:val="0"/>
        <w:numPr>
          <w:ilvl w:val="0"/>
          <w:numId w:val="15"/>
        </w:numPr>
        <w:tabs>
          <w:tab w:val="left" w:pos="851"/>
          <w:tab w:val="left" w:pos="9923"/>
          <w:tab w:val="left" w:pos="10065"/>
        </w:tabs>
        <w:autoSpaceDE w:val="0"/>
        <w:autoSpaceDN w:val="0"/>
        <w:spacing w:after="0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поддержку</w:t>
      </w:r>
      <w:r w:rsidRPr="00172A8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72A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детских</w:t>
      </w:r>
      <w:r w:rsidRPr="00172A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объединениях</w:t>
      </w:r>
      <w:proofErr w:type="gramEnd"/>
      <w:r w:rsidRPr="00172A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72A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2A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ярко</w:t>
      </w:r>
      <w:r w:rsidRPr="00172A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Pr="00172A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лидерской</w:t>
      </w:r>
      <w:r w:rsidRPr="00172A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Pr="00172A8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позицией;</w:t>
      </w:r>
    </w:p>
    <w:p w:rsidR="0068671F" w:rsidRPr="00172A8E" w:rsidRDefault="0068671F" w:rsidP="006B5C3B">
      <w:pPr>
        <w:pStyle w:val="a6"/>
        <w:widowControl w:val="0"/>
        <w:numPr>
          <w:ilvl w:val="0"/>
          <w:numId w:val="15"/>
        </w:numPr>
        <w:tabs>
          <w:tab w:val="left" w:pos="1061"/>
          <w:tab w:val="left" w:pos="9923"/>
          <w:tab w:val="left" w:pos="10065"/>
        </w:tabs>
        <w:autoSpaceDE w:val="0"/>
        <w:autoSpaceDN w:val="0"/>
        <w:spacing w:after="0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8E">
        <w:rPr>
          <w:rFonts w:ascii="Times New Roman" w:eastAsia="Times New Roman" w:hAnsi="Times New Roman" w:cs="Times New Roman"/>
          <w:sz w:val="28"/>
          <w:szCs w:val="28"/>
        </w:rPr>
        <w:t>поощрение педагогическими работниками детских инициатив и детского самоуправления.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8671F" w:rsidRPr="00864B48" w:rsidRDefault="0068671F" w:rsidP="006B5C3B">
      <w:pPr>
        <w:widowControl w:val="0"/>
        <w:tabs>
          <w:tab w:val="left" w:pos="1061"/>
          <w:tab w:val="left" w:pos="9923"/>
          <w:tab w:val="left" w:pos="10065"/>
        </w:tabs>
        <w:autoSpaceDE w:val="0"/>
        <w:autoSpaceDN w:val="0"/>
        <w:spacing w:after="0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4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ab/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864B4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864B4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64B4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64B4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864B4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64B4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864B4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формы, направленные</w:t>
      </w:r>
      <w:r w:rsidRPr="00864B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4B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864B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благоприятные</w:t>
      </w:r>
      <w:r w:rsidRPr="00864B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8"/>
        </w:rPr>
        <w:t>условий:</w:t>
      </w:r>
    </w:p>
    <w:p w:rsidR="0068671F" w:rsidRPr="00172A8E" w:rsidRDefault="0068671F" w:rsidP="006B5C3B">
      <w:pPr>
        <w:pStyle w:val="a6"/>
        <w:widowControl w:val="0"/>
        <w:numPr>
          <w:ilvl w:val="0"/>
          <w:numId w:val="16"/>
        </w:numPr>
        <w:tabs>
          <w:tab w:val="left" w:pos="1061"/>
          <w:tab w:val="left" w:pos="9923"/>
          <w:tab w:val="left" w:pos="10065"/>
        </w:tabs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A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(лекции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рассказы,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развлекательные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конкурсы,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праздники,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театрализации,</w:t>
      </w:r>
      <w:r w:rsidRPr="00172A8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культпоходы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в кино, театр,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концертный зал,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на выставку,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познавательные и развлекательные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экскурсии);</w:t>
      </w:r>
      <w:proofErr w:type="gramEnd"/>
    </w:p>
    <w:p w:rsidR="0068671F" w:rsidRPr="00172A8E" w:rsidRDefault="0068671F" w:rsidP="006B5C3B">
      <w:pPr>
        <w:pStyle w:val="a6"/>
        <w:widowControl w:val="0"/>
        <w:numPr>
          <w:ilvl w:val="0"/>
          <w:numId w:val="16"/>
        </w:numPr>
        <w:tabs>
          <w:tab w:val="left" w:pos="1061"/>
          <w:tab w:val="left" w:pos="9923"/>
          <w:tab w:val="left" w:pos="10065"/>
        </w:tabs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8E">
        <w:rPr>
          <w:rFonts w:ascii="Times New Roman" w:eastAsia="Times New Roman" w:hAnsi="Times New Roman" w:cs="Times New Roman"/>
          <w:sz w:val="28"/>
          <w:szCs w:val="28"/>
        </w:rPr>
        <w:t>для развития позитивного отношения школьников к базовым общественным ценностям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(беседы, дискуссии, дебаты, ролевые и деловые игры, слеты, исследовательские проекты,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школьные</w:t>
      </w:r>
      <w:r w:rsidRPr="00172A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самодеятельные</w:t>
      </w:r>
      <w:r w:rsidRPr="00172A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театры);</w:t>
      </w:r>
    </w:p>
    <w:p w:rsidR="0068671F" w:rsidRPr="00172A8E" w:rsidRDefault="0068671F" w:rsidP="006B5C3B">
      <w:pPr>
        <w:pStyle w:val="a6"/>
        <w:widowControl w:val="0"/>
        <w:numPr>
          <w:ilvl w:val="0"/>
          <w:numId w:val="16"/>
        </w:numPr>
        <w:tabs>
          <w:tab w:val="left" w:pos="1061"/>
          <w:tab w:val="left" w:pos="9923"/>
          <w:tab w:val="left" w:pos="10065"/>
        </w:tabs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(КТД,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социальные</w:t>
      </w:r>
      <w:r w:rsidRPr="00172A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проекты,</w:t>
      </w:r>
      <w:r w:rsidRPr="00172A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</w:t>
      </w:r>
      <w:r w:rsidRPr="00172A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моделирующие</w:t>
      </w:r>
      <w:r w:rsidRPr="00172A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172A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ориентированные трудовые, экологические, гражданско-патриотические,</w:t>
      </w:r>
      <w:r w:rsidRPr="00172A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волонтерские</w:t>
      </w:r>
      <w:r w:rsidRPr="00172A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2A8E">
        <w:rPr>
          <w:rFonts w:ascii="Times New Roman" w:eastAsia="Times New Roman" w:hAnsi="Times New Roman" w:cs="Times New Roman"/>
          <w:sz w:val="28"/>
          <w:szCs w:val="28"/>
        </w:rPr>
        <w:t>акции).</w:t>
      </w:r>
    </w:p>
    <w:p w:rsidR="0068671F" w:rsidRPr="00864B48" w:rsidRDefault="0068671F" w:rsidP="006B5C3B">
      <w:pPr>
        <w:widowControl w:val="0"/>
        <w:tabs>
          <w:tab w:val="left" w:pos="1061"/>
          <w:tab w:val="left" w:pos="9923"/>
          <w:tab w:val="left" w:pos="10065"/>
        </w:tabs>
        <w:autoSpaceDE w:val="0"/>
        <w:autoSpaceDN w:val="0"/>
        <w:spacing w:after="0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71F" w:rsidRPr="00864B48" w:rsidRDefault="0068671F" w:rsidP="006B5C3B">
      <w:pPr>
        <w:widowControl w:val="0"/>
        <w:tabs>
          <w:tab w:val="left" w:pos="993"/>
        </w:tabs>
        <w:autoSpaceDE w:val="0"/>
        <w:autoSpaceDN w:val="0"/>
        <w:spacing w:after="0"/>
        <w:ind w:left="709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b/>
          <w:sz w:val="28"/>
        </w:rPr>
        <w:t>Классное руководство</w:t>
      </w:r>
    </w:p>
    <w:p w:rsidR="0068671F" w:rsidRPr="00864B48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proofErr w:type="gramStart"/>
      <w:r w:rsidRPr="00864B48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планирование и проведение классных часов целевой воспитательной тематической направленности, 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курса внеурочной деятельности в рамках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федерального проекта «Разговоры о </w:t>
      </w:r>
      <w:proofErr w:type="gram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важном</w:t>
      </w:r>
      <w:proofErr w:type="gram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»;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864B48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864B48">
        <w:rPr>
          <w:rFonts w:ascii="Times New Roman" w:eastAsia="Times New Roman" w:hAnsi="Times New Roman" w:cs="Times New Roman"/>
          <w:sz w:val="28"/>
        </w:rPr>
        <w:t xml:space="preserve"> в их подготовке, проведении и анализе;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сплочение коллектива класса через игры и тренинги на </w:t>
      </w:r>
      <w:proofErr w:type="spellStart"/>
      <w:r w:rsidRPr="00864B48">
        <w:rPr>
          <w:rFonts w:ascii="Times New Roman" w:eastAsia="Times New Roman" w:hAnsi="Times New Roman" w:cs="Times New Roman"/>
          <w:sz w:val="28"/>
        </w:rPr>
        <w:t>командообразование</w:t>
      </w:r>
      <w:proofErr w:type="spellEnd"/>
      <w:r w:rsidRPr="00864B4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64B48">
        <w:rPr>
          <w:rFonts w:ascii="Times New Roman" w:eastAsia="Times New Roman" w:hAnsi="Times New Roman" w:cs="Times New Roman"/>
          <w:sz w:val="28"/>
        </w:rPr>
        <w:t>внеучебные</w:t>
      </w:r>
      <w:proofErr w:type="spellEnd"/>
      <w:r w:rsidRPr="00864B48">
        <w:rPr>
          <w:rFonts w:ascii="Times New Roman" w:eastAsia="Times New Roman" w:hAnsi="Times New Roman" w:cs="Times New Roman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выработку совместно с </w:t>
      </w:r>
      <w:proofErr w:type="gramStart"/>
      <w:r w:rsidRPr="00864B48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864B48">
        <w:rPr>
          <w:rFonts w:ascii="Times New Roman" w:eastAsia="Times New Roman" w:hAnsi="Times New Roman" w:cs="Times New Roman"/>
          <w:sz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</w:t>
      </w:r>
      <w:r w:rsidRPr="00864B48">
        <w:rPr>
          <w:rFonts w:ascii="Times New Roman" w:eastAsia="Times New Roman" w:hAnsi="Times New Roman" w:cs="Times New Roman"/>
          <w:sz w:val="28"/>
        </w:rPr>
        <w:lastRenderedPageBreak/>
        <w:t xml:space="preserve">необходимости) со школьным психологом; 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индивидуальную работу с </w:t>
      </w:r>
      <w:proofErr w:type="gramStart"/>
      <w:r w:rsidRPr="00864B48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864B48">
        <w:rPr>
          <w:rFonts w:ascii="Times New Roman" w:eastAsia="Times New Roman" w:hAnsi="Times New Roman" w:cs="Times New Roman"/>
          <w:sz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 w:rsidRPr="00864B48">
        <w:rPr>
          <w:rFonts w:ascii="Times New Roman" w:eastAsia="Times New Roman" w:hAnsi="Times New Roman" w:cs="Times New Roman"/>
          <w:sz w:val="28"/>
        </w:rPr>
        <w:t xml:space="preserve">проведение 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864B48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864B48">
        <w:rPr>
          <w:rFonts w:ascii="Times New Roman" w:eastAsia="Times New Roman" w:hAnsi="Times New Roman" w:cs="Times New Roman"/>
          <w:sz w:val="28"/>
        </w:rPr>
        <w:t xml:space="preserve"> обстановке, участвовать в родительских собраниях класса;</w:t>
      </w:r>
      <w:proofErr w:type="gramEnd"/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68671F" w:rsidRPr="00864B48" w:rsidRDefault="0068671F" w:rsidP="006B5C3B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проведение в классе праздников, конкурсов, соревнований и т. п.</w:t>
      </w:r>
    </w:p>
    <w:p w:rsidR="0068671F" w:rsidRPr="00864B48" w:rsidRDefault="0068671F" w:rsidP="006B5C3B">
      <w:pPr>
        <w:widowControl w:val="0"/>
        <w:tabs>
          <w:tab w:val="left" w:pos="1061"/>
          <w:tab w:val="left" w:pos="9923"/>
          <w:tab w:val="left" w:pos="10065"/>
        </w:tabs>
        <w:autoSpaceDE w:val="0"/>
        <w:autoSpaceDN w:val="0"/>
        <w:spacing w:after="0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71F" w:rsidRPr="00864B48" w:rsidRDefault="0068671F" w:rsidP="006B5C3B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школьные дела</w:t>
      </w:r>
    </w:p>
    <w:p w:rsidR="0068671F" w:rsidRPr="00864B48" w:rsidRDefault="0068671F" w:rsidP="006B5C3B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воспитательного потенциала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Кестымская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школа»</w:t>
      </w: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предусматривает: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proofErr w:type="gramStart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64B48">
        <w:rPr>
          <w:rFonts w:ascii="SymbolMT" w:eastAsia="Times New Roman" w:hAnsi="SymbolMT" w:cs="Times New Roman"/>
          <w:color w:val="000000"/>
          <w:sz w:val="28"/>
          <w:szCs w:val="28"/>
        </w:rPr>
        <w:t xml:space="preserve">- 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еженедельную церемонию поднятия (спуска) государственного флага</w:t>
      </w:r>
      <w:proofErr w:type="gram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</w:t>
      </w:r>
      <w:proofErr w:type="gram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ос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сийской</w:t>
      </w:r>
      <w:proofErr w:type="spell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Федерации;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во всероссийских акциях, посвящённых значимым событиям в </w:t>
      </w: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России, мире;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 («Последний</w:t>
      </w:r>
      <w:r w:rsidR="0057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звонок», «Выпускной праздник» </w:t>
      </w: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7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др.</w:t>
      </w:r>
      <w:r w:rsidRPr="00864B4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)</w:t>
      </w: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естым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Балезинского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района;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вовлечение по возможности</w:t>
      </w:r>
      <w:r w:rsidRPr="00864B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68671F" w:rsidRPr="00864B48" w:rsidRDefault="0068671F" w:rsidP="006B5C3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64B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68671F" w:rsidRPr="00864B48" w:rsidRDefault="0068671F" w:rsidP="006B5C3B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864B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ab/>
        <w:t>Церемония поднятия (спуска) Государственного флага Российской</w:t>
      </w:r>
      <w:r w:rsidRPr="00864B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Федерации</w:t>
      </w:r>
      <w:r w:rsidRPr="00864B4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Церемония поднятия (спуска) Государственного флага Российской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Федерации является одним из важнейших воспитательных событий, направленных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на формирование чувства патриотизма и гражданственности у школьников.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Поднятие Государственного флага Российской Федерации является почетной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обязанностью и поручается обучающимся, добившимся выдающихся результатов в</w:t>
      </w:r>
      <w:r w:rsidRPr="00864B48">
        <w:rPr>
          <w:rFonts w:ascii="Times New Roman" w:eastAsia="Times New Roman" w:hAnsi="Times New Roman" w:cs="Times New Roman"/>
        </w:rPr>
        <w:br/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учебной, научной, спортивной, творческой деятельности. Порядок проведения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Церемонии закреплен внутренним регламентом МБОУ «</w:t>
      </w:r>
      <w:proofErr w:type="spellStart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>Кестымская</w:t>
      </w:r>
      <w:proofErr w:type="spellEnd"/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средняя 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школа»</w:t>
      </w:r>
    </w:p>
    <w:p w:rsidR="0068671F" w:rsidRPr="00864B48" w:rsidRDefault="0068671F" w:rsidP="006B5C3B">
      <w:pPr>
        <w:widowControl w:val="0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Подъем флага осуществляется в первый учебный день каждой учебной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недели перед первым учебным уроком. Спуск Государственного флага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осуществляется в конце каждой учебной недели по окончании последнего учебного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урока. Церемония Поднятия (спуска) Государственного флага Российской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Федерации реализуется в одном из трех форматов: на пришкольной территории у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флагштока; в актовом зале, холл 2 этажа.</w:t>
      </w:r>
    </w:p>
    <w:p w:rsidR="0068671F" w:rsidRPr="00864B48" w:rsidRDefault="0068671F" w:rsidP="006B5C3B">
      <w:pPr>
        <w:widowControl w:val="0"/>
        <w:tabs>
          <w:tab w:val="left" w:pos="851"/>
          <w:tab w:val="left" w:pos="99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</w:p>
    <w:p w:rsidR="0068671F" w:rsidRPr="00864B48" w:rsidRDefault="0068671F" w:rsidP="006B5C3B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4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Внешкольные мероприятия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Реализация воспитательного потенциала внешкольных мероприятий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может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предусматривает: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общие внешкольные мероприятия, в том числе организуемые совместно с социальными партнёрами общеобразовательной организации (участие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br/>
        <w:t>обучающихся школы в шествии «Бессмертный полк», в митингах,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br/>
        <w:t>посвященных Победе в Великой Отечественной войне; участие обучающихся в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br/>
        <w:t>Вахте памяти у памятника воинам, погибшим в годы Великой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br/>
        <w:t>Отечественной войны» и др.);</w:t>
      </w:r>
      <w:proofErr w:type="gramEnd"/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864B48">
        <w:rPr>
          <w:rFonts w:ascii="Times New Roman" w:eastAsia="Batang" w:hAnsi="Times New Roman" w:cs="Times New Roman"/>
          <w:i/>
          <w:kern w:val="2"/>
          <w:sz w:val="28"/>
          <w:szCs w:val="20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учебным предметам, курсам, модулям;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i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экскурсии с использованием социокультурного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br/>
        <w:t xml:space="preserve">пространства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д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.К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естым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,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Балезинского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района,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г.Глазова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i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литературные, исторические, экологические и другие походы, экскурсии, экспедиции, слёты и т.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val="en-US" w:eastAsia="ko-KR"/>
        </w:rPr>
        <w:t> 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b/>
          <w:kern w:val="2"/>
          <w:sz w:val="28"/>
          <w:szCs w:val="20"/>
          <w:lang w:eastAsia="ko-KR"/>
        </w:rPr>
      </w:pP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b/>
          <w:kern w:val="2"/>
          <w:sz w:val="28"/>
          <w:szCs w:val="20"/>
          <w:lang w:eastAsia="ko-KR"/>
        </w:rPr>
        <w:t>Организация предметно-пространственной среды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lastRenderedPageBreak/>
        <w:t>Предметно-пространственная среда в МБОУ «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Кестымская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средняя школа» основывается на системе ценностей программы воспитания, является частью уклада и способом организации воспитательной среды.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Реализация воспитательного потенциала предметно-пространственной среды предусматривает: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оформление внешнего вида фасада, фойе, в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т.ч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. при входе</w:t>
      </w:r>
      <w:bookmarkStart w:id="3" w:name="_Hlk106819027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в общеобразовательную организацию</w:t>
      </w:r>
      <w:bookmarkEnd w:id="3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организацию и проведение церемоний поднятия (спуска) государственного флага Российской Федерации;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размещение карт России, Удмуртии, МО «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Балезинский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район»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Балезинского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района, Удмуртии,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изготовление, размещение, обновление художественных изображений (символических, живописных, фотографических) природы России, Удмуртии,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Балезинского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района,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д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.К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естым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, предметов традиционной культуры и быта, духовной культуры народов России;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использование в воспитательном процессе «мест гражданского почитания» в помещениях общеобразовательной организации</w:t>
      </w:r>
      <w:r w:rsidRPr="00864B48">
        <w:rPr>
          <w:rFonts w:ascii="Times New Roman" w:eastAsia="Batang" w:hAnsi="Times New Roman" w:cs="Times New Roman"/>
          <w:i/>
          <w:kern w:val="2"/>
          <w:sz w:val="28"/>
          <w:szCs w:val="20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или на прилегающей территории для общественно-гражданского почитания лиц, мест, событий в истории России; памятников (памятник погибшим воинам в центре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д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.К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естым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), памятных досок (мемориальная доска в честь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И.В.Ахмарова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, заслуженного учителя школы Удмуртской АССР, педагога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Кестымской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школы, первооткрывателя кометы);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val="en-US" w:eastAsia="ko-KR"/>
        </w:rPr>
        <w:t> 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п.;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lastRenderedPageBreak/>
        <w:t xml:space="preserve"> - разработку и популяризацию символики МБОУ «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Кестымская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средняя школа» (логотип, элементы школьной формы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обучающихся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и т.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val="en-US" w:eastAsia="ko-KR"/>
        </w:rPr>
        <w:t> 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п.), используемой как повседневно, так и в торжественные моменты;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поддержание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эстетического вида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школе;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создание и поддержание в фойе 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разработку и оформление пространств, проведения значимых событий, праздников, церемоний, торжественных линеек, творческих вечеров (событийный дизайн);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68671F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b/>
          <w:kern w:val="2"/>
          <w:sz w:val="28"/>
          <w:szCs w:val="20"/>
          <w:lang w:eastAsia="ko-KR"/>
        </w:rPr>
      </w:pP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b/>
          <w:kern w:val="2"/>
          <w:sz w:val="28"/>
          <w:szCs w:val="20"/>
          <w:lang w:eastAsia="ko-KR"/>
        </w:rPr>
        <w:t>Взаимодействие с родителями (законными представителями)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обучающихся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 предусматривает: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создание и деятельность в школе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,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в классах родительского сообщества (родительского комитета класса, Совета родителей в школе), участвующих в обсуждении и решении вопросов воспитания и обучения, деятельность представителей родительского сообщества в Совете школы;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родительские дни, в которые родители (законные представители) могут посещать уроки и внеурочные занятия;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работу семейных клубов, родительских гостиных, предоставляющих 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lastRenderedPageBreak/>
        <w:t>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родительские форумы на интернет-сайте общеобразовательной организации,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интернет-сообщества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864B48">
        <w:rPr>
          <w:rFonts w:ascii="Times New Roman" w:eastAsia="Batang" w:hAnsi="Times New Roman" w:cs="Times New Roman"/>
          <w:i/>
          <w:kern w:val="2"/>
          <w:sz w:val="28"/>
          <w:szCs w:val="20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в соответствии с порядком привлечения родителей (законных представителей);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- привлечение родителей (законных представителей) к подготовке и проведению классных и общешкольных мероприятий;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- целевое взаимодействие с законными представителями (родителями,</w:t>
      </w: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  <w:t>воспитателями, другими ответственными взрослыми и т.д.) обучающихся детей-сирот, оставшихся без попечения родителей, приёмных детей, детей с ОВЗ, в том</w:t>
      </w: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  <w:t>числе по индивидуальным планам наблюдения, деятельности по вопросам их</w:t>
      </w: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  <w:t>поддержки, адаптации, воспитания.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b/>
          <w:kern w:val="2"/>
          <w:sz w:val="28"/>
          <w:szCs w:val="20"/>
          <w:lang w:eastAsia="ko-KR"/>
        </w:rPr>
        <w:t>Самоуправление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proofErr w:type="gramStart"/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Обучающиеся</w:t>
      </w:r>
      <w:proofErr w:type="gramEnd"/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 имеют право на участие в управлении образовательной</w:t>
      </w: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  <w:t xml:space="preserve">организацией в установленном порядке. </w:t>
      </w:r>
      <w:proofErr w:type="gramStart"/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Это право обучающиеся могут реализовать</w:t>
      </w: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  <w:t>через систему ученического самоуправления.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br/>
      </w: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Реализация воспитательного потенциала системы ученического</w:t>
      </w:r>
      <w:r w:rsidRPr="00864B4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br/>
        <w:t>самоуправления в общеобразовательной организации предусматривает: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    организацию и деятельность органов ученического самоуправления (Совет обучающихся или др.), избранных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обучающимися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>защиту органами ученического самоуправления законных интересов и прав обучающихся;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- </w:t>
      </w:r>
      <w:r w:rsidRPr="00864B48">
        <w:rPr>
          <w:rFonts w:ascii="Times New Roman" w:eastAsia="Batang" w:hAnsi="Times New Roman" w:cs="Times New Roman"/>
          <w:kern w:val="2"/>
          <w:sz w:val="28"/>
          <w:szCs w:val="20"/>
          <w:lang w:eastAsia="ko-KR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68671F" w:rsidRPr="00864B48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68671F" w:rsidRPr="00864B48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864B48">
        <w:rPr>
          <w:rFonts w:ascii="Times New Roman" w:eastAsia="Times New Roman" w:hAnsi="Times New Roman" w:cs="Times New Roman"/>
          <w:b/>
          <w:sz w:val="28"/>
        </w:rPr>
        <w:lastRenderedPageBreak/>
        <w:t>Профилактика и безопасность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Профилактика – это комплекс мер социально-психологического,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медицинского и педагогического характера, направленных на нейтрализацию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воздействия отрицательных факторов социальной среды на личность,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предупреждение противоправных или других отклонений в поведении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обучающихся.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          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Основным механизмом профилактики негативных проявлений и социальных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рисков среди обучающихся является воспитательная система образовательной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организации – упорядоченная совокупность компонентов воспитательного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процесса (целей, субъектов воспитания, их деятельности, отношений, освоения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среды), взаимодействие и интеграция которых обуславливает наличие у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образовательной организации (и всех ее структурных подразделений) способности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обеспечивать безопасную и комфортную образовательную среду, целенаправленно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и эффективно содействовать развитию личности ребенка.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        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Профилактическая деятельность в образовательной организации является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неотъемлемой частью воспитательной деятельности и предусматривает: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организацию деятельности педагогического коллектива по созданию в общеобразовательной организации</w:t>
      </w:r>
      <w:r w:rsidRPr="00864B4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8671F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разработку и реализацию программ профилактической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направленности с участием социальных партнеров (антинаркотические,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антиалкогольные, против курения; безопасность в цифровой среде; профилактика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вовлечения в деструктивные группы/сообщества/объединения/движения, в том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числе в социальных сетях; безопасность дорожного движения; безопасность на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воде, безопасность на транспорте; противопожарная безопасность; гражданская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оборона; антитеррористическая,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антиэкстремистская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безопасность и т. д.);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- организацию деятельности педагогического коллектива по раннему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выявлению детей «группы риска», в том числе детей, находящихся в социально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опасном положении и/или трудной жизненной ситуации, с целью оказания им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своевременной и адресной социально-психолого-педагогической помощи (в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т.ч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 с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привлечением межведомственных ресурсов);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- организацию командной работы по оказанию комплексной педагогической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и социально-психологической поддержки обучающ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имся «группы риска» при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участии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педагога-психолога, классных руководителей,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учителе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й-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предметников, родителей (законных представителей) с привлечением (в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случае необходимости, в установленном порядке) работников социальных служб,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правоохранительных органов, органов опеки и т.д.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8671F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         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Профилактика осуществляется в рамках: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- программ учебных предметов: обществознания, права, окружающего мира,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внеурочной деятельности («Разговор о правильном питании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»), дополнительного образования 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(«Безопасная  дорога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»,);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57444F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плана работы МБОУ «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Кестымская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средняя школа» и </w:t>
      </w:r>
      <w:r w:rsidRPr="00864B48">
        <w:rPr>
          <w:rFonts w:ascii="Times New Roman" w:eastAsia="Batang" w:hAnsi="Times New Roman" w:cs="Times New Roman"/>
          <w:color w:val="333333"/>
          <w:kern w:val="2"/>
          <w:sz w:val="28"/>
          <w:szCs w:val="28"/>
          <w:shd w:val="clear" w:color="auto" w:fill="FFFFFF"/>
          <w:lang w:eastAsia="ko-KR"/>
        </w:rPr>
        <w:t>Отдела МВД России по</w:t>
      </w:r>
      <w:r w:rsidRPr="00864B48">
        <w:rPr>
          <w:rFonts w:ascii="Times New Roman" w:eastAsia="Batang" w:hAnsi="Times New Roman" w:cs="Times New Roman"/>
          <w:color w:val="333333"/>
          <w:kern w:val="2"/>
          <w:sz w:val="28"/>
          <w:szCs w:val="28"/>
          <w:shd w:val="clear" w:color="auto" w:fill="FFFFFF"/>
          <w:lang w:val="en-US" w:eastAsia="ko-KR"/>
        </w:rPr>
        <w:t> </w:t>
      </w:r>
      <w:proofErr w:type="spellStart"/>
      <w:r w:rsidRPr="00864B48">
        <w:rPr>
          <w:rFonts w:ascii="Times New Roman" w:eastAsia="Batang" w:hAnsi="Times New Roman" w:cs="Times New Roman"/>
          <w:bCs/>
          <w:color w:val="333333"/>
          <w:kern w:val="2"/>
          <w:sz w:val="28"/>
          <w:szCs w:val="28"/>
          <w:shd w:val="clear" w:color="auto" w:fill="FFFFFF"/>
          <w:lang w:eastAsia="ko-KR"/>
        </w:rPr>
        <w:t>Балезинскому</w:t>
      </w:r>
      <w:proofErr w:type="spellEnd"/>
      <w:r w:rsidRPr="00864B48">
        <w:rPr>
          <w:rFonts w:ascii="Times New Roman" w:eastAsia="Batang" w:hAnsi="Times New Roman" w:cs="Times New Roman"/>
          <w:color w:val="333333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Pr="00864B48">
        <w:rPr>
          <w:rFonts w:ascii="Times New Roman" w:eastAsia="Batang" w:hAnsi="Times New Roman" w:cs="Times New Roman"/>
          <w:bCs/>
          <w:color w:val="333333"/>
          <w:kern w:val="2"/>
          <w:sz w:val="28"/>
          <w:szCs w:val="28"/>
          <w:shd w:val="clear" w:color="auto" w:fill="FFFFFF"/>
          <w:lang w:eastAsia="ko-KR"/>
        </w:rPr>
        <w:t>району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;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- плана воспитательной работы классного руководителя (с обучающимися и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родителями);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- мероприятий в рамках профилактических недель;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- выявления и сопровождения детей «группы риска» (с проблемами в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развитии, обучении и адаптации), в социально опасном положении;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- организации работы школьного Совета по профилактике, школьной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службы примирения;</w:t>
      </w:r>
      <w:proofErr w:type="gramEnd"/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организации индивидуальной профилактической деятельности.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</w:pP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864B48"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  <w:t>Социальное партнёрство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Реализация воспитательного потенциала социального партнёрства предусматривает: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val="en-US" w:eastAsia="ru-RU"/>
        </w:rPr>
        <w:t> 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п.);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 xml:space="preserve"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ru-RU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val="en-US" w:eastAsia="ru-RU"/>
        </w:rPr>
        <w:t> 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lastRenderedPageBreak/>
        <w:t>Профориентация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Совместная деятельность педагогических работников и обучающихся по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направлению «Профориентация» включает профессиональное просвещение,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диагностику и консультирование по вопросам профориентации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для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 обучающихся. Реализация воспитательного потенциала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работы общеобразовательной организации предусматривает: 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проведение циклов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(цикл «Россия </w:t>
      </w:r>
      <w:r w:rsidR="0057444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новые горизонты» в 6-11 </w:t>
      </w:r>
      <w:proofErr w:type="spellStart"/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кл</w:t>
      </w:r>
      <w:proofErr w:type="spellEnd"/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.)</w:t>
      </w: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;</w:t>
      </w:r>
    </w:p>
    <w:p w:rsidR="0068671F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игры (игры-симуляции, деловые игры,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8671F" w:rsidRPr="000337AF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0337AF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</w:t>
      </w:r>
      <w:r w:rsidRPr="000337AF">
        <w:rPr>
          <w:rStyle w:val="fontstyle11"/>
          <w:sz w:val="28"/>
          <w:szCs w:val="28"/>
        </w:rPr>
        <w:t>участие обучающихся профильных классов (</w:t>
      </w:r>
      <w:r>
        <w:rPr>
          <w:rStyle w:val="fontstyle11"/>
          <w:sz w:val="28"/>
          <w:szCs w:val="28"/>
        </w:rPr>
        <w:t xml:space="preserve">ЮИД, </w:t>
      </w:r>
      <w:proofErr w:type="gramStart"/>
      <w:r>
        <w:rPr>
          <w:rStyle w:val="fontstyle11"/>
          <w:sz w:val="28"/>
          <w:szCs w:val="28"/>
        </w:rPr>
        <w:t>юнармейский</w:t>
      </w:r>
      <w:proofErr w:type="gramEnd"/>
      <w:r>
        <w:rPr>
          <w:rStyle w:val="fontstyle11"/>
          <w:sz w:val="28"/>
          <w:szCs w:val="28"/>
        </w:rPr>
        <w:t>);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экскурсии на предприятия, в организации, дающие начальные представления о существующих профессиях и условиях работы;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посещение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выставок, ярмарок профессий, тематических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парков, лагерей, дней открытых дверей в организациях профессионального, высшего образования;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совместное с педагогами изучение обучающимися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интернет-ресурсов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посвящённых выбору профессий, прохождение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участие в работе всероссийских 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проектов «</w:t>
      </w:r>
      <w:proofErr w:type="spell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ПроеКТОриЯ</w:t>
      </w:r>
      <w:proofErr w:type="spell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», «Большая перемена»;</w:t>
      </w:r>
    </w:p>
    <w:p w:rsidR="0068671F" w:rsidRPr="00864B48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68671F" w:rsidRDefault="0068671F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освоение </w:t>
      </w:r>
      <w:proofErr w:type="gramStart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864B4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F852BE" w:rsidRP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Школьный музей</w:t>
      </w:r>
    </w:p>
    <w:p w:rsidR="00F852BE" w:rsidRP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     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Формированию ценностного отношения обучающихся к общественным ценностям,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усвоению ими социально значимых знаний, приобретению опыта поведения в соответствии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 этими ценностями в образовательной организации во многом способствуют материалы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школьного музея. В работе музея используются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разнообразные формы и методы,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соответствующие современным требованиям и условиям, интересам, возможностям,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особенностям </w:t>
      </w:r>
      <w:proofErr w:type="gramStart"/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</w:t>
      </w:r>
    </w:p>
    <w:p w:rsidR="00F852BE" w:rsidRP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     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Работая индивидуально, учащиеся самостоятельно готовят доклады, рефераты,</w:t>
      </w:r>
    </w:p>
    <w:p w:rsidR="00F852BE" w:rsidRP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оформляют выставки фотографий, записывают воспоминания ветеранов, берут интервью у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жителей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деревни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района,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выпускников школы и т.д.</w:t>
      </w:r>
    </w:p>
    <w:p w:rsidR="00F852BE" w:rsidRP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    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Материалы музея широко используются при проведении уроков, внеурочных</w:t>
      </w:r>
    </w:p>
    <w:p w:rsidR="00F852BE" w:rsidRP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мероприятий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 При этом дети не просто прослушивают информацию учителя, но</w:t>
      </w:r>
    </w:p>
    <w:p w:rsidR="00F852BE" w:rsidRPr="00F852BE" w:rsidRDefault="00F852BE" w:rsidP="006B5C3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погружаются в среду, перемещаются в историческом пространстве. Они непосредственно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включаются в деятельность, и занятия становятся наиболее запоминающимися и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результативными. Ученики школы принимают участие в организации выставок,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исследовательских работах по основным темам «История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деревни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», «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Знаменитые люди </w:t>
      </w:r>
      <w:proofErr w:type="spellStart"/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Кестыма</w:t>
      </w:r>
      <w:proofErr w:type="spellEnd"/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», «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Один экспонат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52B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школьного музея», которые представляют на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мероприятия «Устный журнал», НПК «Вечной памятью живы» и др.</w:t>
      </w:r>
    </w:p>
    <w:p w:rsidR="0068671F" w:rsidRPr="00864B48" w:rsidRDefault="0068671F" w:rsidP="006B5C3B">
      <w:pPr>
        <w:keepNext/>
        <w:keepLines/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68671F" w:rsidRPr="00864B48" w:rsidRDefault="0068671F" w:rsidP="006B5C3B">
      <w:pPr>
        <w:keepNext/>
        <w:keepLines/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864B48">
        <w:rPr>
          <w:rFonts w:ascii="Times New Roman" w:eastAsia="Times New Roman" w:hAnsi="Times New Roman" w:cs="Times New Roman"/>
          <w:b/>
          <w:sz w:val="28"/>
        </w:rPr>
        <w:t>. ОРГАНИЗАЦИОННЫЙ</w:t>
      </w:r>
    </w:p>
    <w:p w:rsidR="0068671F" w:rsidRPr="00864B48" w:rsidRDefault="0068671F" w:rsidP="006B5C3B">
      <w:pPr>
        <w:keepNext/>
        <w:keepLines/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68671F" w:rsidRPr="00864B48" w:rsidRDefault="0068671F" w:rsidP="006B5C3B">
      <w:pPr>
        <w:keepNext/>
        <w:keepLines/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</w:rPr>
      </w:pPr>
      <w:bookmarkStart w:id="4" w:name="__RefHeading___9"/>
      <w:bookmarkEnd w:id="4"/>
      <w:r w:rsidRPr="00864B48">
        <w:rPr>
          <w:rFonts w:ascii="Times New Roman" w:eastAsia="Times New Roman" w:hAnsi="Times New Roman" w:cs="Times New Roman"/>
          <w:b/>
          <w:sz w:val="28"/>
        </w:rPr>
        <w:t>3.1 Кадровое обеспечение</w:t>
      </w:r>
    </w:p>
    <w:p w:rsidR="0068671F" w:rsidRPr="00864B48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64B48">
        <w:rPr>
          <w:rFonts w:ascii="Times New Roman" w:eastAsia="Times New Roman" w:hAnsi="Times New Roman" w:cs="Times New Roman"/>
          <w:sz w:val="28"/>
        </w:rPr>
        <w:t>Управление воспитательной работой обеспечивается кадровым составом,</w:t>
      </w:r>
      <w:r w:rsidRPr="00864B48">
        <w:rPr>
          <w:rFonts w:ascii="Times New Roman" w:eastAsia="Times New Roman" w:hAnsi="Times New Roman" w:cs="Times New Roman"/>
          <w:sz w:val="28"/>
        </w:rPr>
        <w:br/>
        <w:t>включающим директора образовательной организации, заместителя директора</w:t>
      </w:r>
      <w:r w:rsidRPr="00864B48">
        <w:rPr>
          <w:rFonts w:ascii="Times New Roman" w:eastAsia="Times New Roman" w:hAnsi="Times New Roman" w:cs="Times New Roman"/>
          <w:sz w:val="28"/>
        </w:rPr>
        <w:br/>
        <w:t>по воспитательной работе, заместителя директора по  безопасности, заместителя директора по учебно-воспитательной работе, педагога-организатора, педагога-психолога,</w:t>
      </w:r>
      <w:r w:rsidRPr="000337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советника по воспитанию, </w:t>
      </w:r>
      <w:r w:rsidRPr="00864B48">
        <w:rPr>
          <w:rFonts w:ascii="Times New Roman" w:eastAsia="Times New Roman" w:hAnsi="Times New Roman" w:cs="Times New Roman"/>
          <w:sz w:val="28"/>
        </w:rPr>
        <w:t xml:space="preserve"> ответственного за </w:t>
      </w:r>
      <w:proofErr w:type="spellStart"/>
      <w:r w:rsidRPr="00864B48">
        <w:rPr>
          <w:rFonts w:ascii="Times New Roman" w:eastAsia="Times New Roman" w:hAnsi="Times New Roman" w:cs="Times New Roman"/>
          <w:sz w:val="28"/>
        </w:rPr>
        <w:t>профориентационную</w:t>
      </w:r>
      <w:proofErr w:type="spellEnd"/>
      <w:r w:rsidRPr="00864B48">
        <w:rPr>
          <w:rFonts w:ascii="Times New Roman" w:eastAsia="Times New Roman" w:hAnsi="Times New Roman" w:cs="Times New Roman"/>
          <w:sz w:val="28"/>
        </w:rPr>
        <w:t xml:space="preserve"> работу, классных руководителей, воспитателей групп продленного дня, педагогов дополнительного образования, учителей-предметников. Функционал работников регламентируется профессиональными стандартами, должностными</w:t>
      </w:r>
      <w:r w:rsidRPr="00864B48">
        <w:rPr>
          <w:rFonts w:ascii="Times New Roman" w:eastAsia="Times New Roman" w:hAnsi="Times New Roman" w:cs="Times New Roman"/>
          <w:sz w:val="28"/>
        </w:rPr>
        <w:br/>
        <w:t>инструкциями и иными локальными нормативными актами Школы по</w:t>
      </w:r>
      <w:r w:rsidRPr="00864B48">
        <w:rPr>
          <w:rFonts w:ascii="Times New Roman" w:eastAsia="Times New Roman" w:hAnsi="Times New Roman" w:cs="Times New Roman"/>
          <w:sz w:val="28"/>
        </w:rPr>
        <w:br/>
        <w:t xml:space="preserve">направлениям деятельности. Количество классных руководителей </w:t>
      </w:r>
      <w:r>
        <w:rPr>
          <w:rFonts w:ascii="Times New Roman" w:eastAsia="Times New Roman" w:hAnsi="Times New Roman" w:cs="Times New Roman"/>
          <w:sz w:val="28"/>
        </w:rPr>
        <w:t xml:space="preserve">в классах </w:t>
      </w:r>
      <w:r w:rsidR="0057444F">
        <w:rPr>
          <w:rFonts w:ascii="Times New Roman" w:eastAsia="Times New Roman" w:hAnsi="Times New Roman" w:cs="Times New Roman"/>
          <w:sz w:val="28"/>
        </w:rPr>
        <w:t>основной</w:t>
      </w:r>
      <w:r>
        <w:rPr>
          <w:rFonts w:ascii="Times New Roman" w:eastAsia="Times New Roman" w:hAnsi="Times New Roman" w:cs="Times New Roman"/>
          <w:sz w:val="28"/>
        </w:rPr>
        <w:t xml:space="preserve"> школы </w:t>
      </w:r>
      <w:r w:rsidRPr="00864B48">
        <w:rPr>
          <w:rFonts w:ascii="Times New Roman" w:eastAsia="Times New Roman" w:hAnsi="Times New Roman" w:cs="Times New Roman"/>
          <w:sz w:val="28"/>
        </w:rPr>
        <w:t>на начало 202</w:t>
      </w:r>
      <w:r w:rsidR="00174EF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-202</w:t>
      </w:r>
      <w:r w:rsidR="00174EF2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учебного года составляет </w:t>
      </w:r>
      <w:r w:rsidR="0057444F">
        <w:rPr>
          <w:rFonts w:ascii="Times New Roman" w:eastAsia="Times New Roman" w:hAnsi="Times New Roman" w:cs="Times New Roman"/>
          <w:sz w:val="28"/>
        </w:rPr>
        <w:t>5</w:t>
      </w:r>
      <w:r w:rsidRPr="00864B48">
        <w:rPr>
          <w:rFonts w:ascii="Times New Roman" w:eastAsia="Times New Roman" w:hAnsi="Times New Roman" w:cs="Times New Roman"/>
          <w:sz w:val="28"/>
        </w:rPr>
        <w:t xml:space="preserve"> человек:</w:t>
      </w:r>
    </w:p>
    <w:p w:rsidR="0068671F" w:rsidRPr="00864B48" w:rsidRDefault="0068671F" w:rsidP="006B5C3B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64B48">
        <w:rPr>
          <w:rFonts w:ascii="Times New Roman" w:eastAsia="Times New Roman" w:hAnsi="Times New Roman" w:cs="Times New Roman"/>
          <w:sz w:val="28"/>
        </w:rPr>
        <w:t>Школа взаимодействует с субъектами системы профилактики</w:t>
      </w:r>
      <w:r w:rsidRPr="00864B48">
        <w:rPr>
          <w:rFonts w:ascii="Times New Roman" w:eastAsia="Times New Roman" w:hAnsi="Times New Roman" w:cs="Times New Roman"/>
          <w:sz w:val="28"/>
        </w:rPr>
        <w:br/>
        <w:t>безнадзорности и правонарушений несовершеннолетних (Комиссия по делам</w:t>
      </w:r>
      <w:r w:rsidRPr="00864B48">
        <w:rPr>
          <w:rFonts w:ascii="Times New Roman" w:eastAsia="Times New Roman" w:hAnsi="Times New Roman" w:cs="Times New Roman"/>
          <w:sz w:val="28"/>
        </w:rPr>
        <w:br/>
        <w:t>несовершеннолетних и защите их прав при Администрации МО «</w:t>
      </w:r>
      <w:proofErr w:type="spellStart"/>
      <w:r w:rsidRPr="00864B48">
        <w:rPr>
          <w:rFonts w:ascii="Times New Roman" w:eastAsia="Times New Roman" w:hAnsi="Times New Roman" w:cs="Times New Roman"/>
          <w:sz w:val="28"/>
        </w:rPr>
        <w:t>Балезинский</w:t>
      </w:r>
      <w:proofErr w:type="spellEnd"/>
      <w:r w:rsidRPr="00864B48">
        <w:rPr>
          <w:rFonts w:ascii="Times New Roman" w:eastAsia="Times New Roman" w:hAnsi="Times New Roman" w:cs="Times New Roman"/>
          <w:sz w:val="28"/>
        </w:rPr>
        <w:t xml:space="preserve"> район»,</w:t>
      </w:r>
      <w:r w:rsidRPr="00864B48">
        <w:rPr>
          <w:rFonts w:ascii="Times New Roman" w:eastAsia="Times New Roman" w:hAnsi="Times New Roman" w:cs="Times New Roman"/>
        </w:rPr>
        <w:t xml:space="preserve"> </w:t>
      </w:r>
      <w:r w:rsidRPr="00864B48">
        <w:rPr>
          <w:rFonts w:ascii="Times New Roman" w:eastAsia="Times New Roman" w:hAnsi="Times New Roman" w:cs="Times New Roman"/>
          <w:bCs/>
          <w:sz w:val="28"/>
          <w:szCs w:val="28"/>
        </w:rPr>
        <w:t>Отдел по делам семьи</w:t>
      </w:r>
      <w:r w:rsidRPr="00864B48">
        <w:rPr>
          <w:rFonts w:ascii="Times New Roman" w:eastAsia="Times New Roman" w:hAnsi="Times New Roman" w:cs="Times New Roman"/>
          <w:sz w:val="28"/>
        </w:rPr>
        <w:t xml:space="preserve"> </w:t>
      </w:r>
      <w:r w:rsidRPr="00864B48">
        <w:rPr>
          <w:rFonts w:ascii="Times New Roman" w:eastAsia="Times New Roman" w:hAnsi="Times New Roman" w:cs="Times New Roman"/>
          <w:bCs/>
          <w:sz w:val="28"/>
          <w:szCs w:val="28"/>
        </w:rPr>
        <w:t>при Администрации МО «</w:t>
      </w:r>
      <w:proofErr w:type="spellStart"/>
      <w:r w:rsidRPr="00864B48">
        <w:rPr>
          <w:rFonts w:ascii="Times New Roman" w:eastAsia="Times New Roman" w:hAnsi="Times New Roman" w:cs="Times New Roman"/>
          <w:bCs/>
          <w:sz w:val="28"/>
          <w:szCs w:val="28"/>
        </w:rPr>
        <w:t>Балезинский</w:t>
      </w:r>
      <w:proofErr w:type="spellEnd"/>
      <w:r w:rsidRPr="00864B4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район», </w:t>
      </w:r>
      <w:r w:rsidRPr="00864B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Отдела МВД России по </w:t>
      </w:r>
      <w:proofErr w:type="spellStart"/>
      <w:r w:rsidRPr="00864B4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Балезинскому</w:t>
      </w:r>
      <w:proofErr w:type="spellEnd"/>
      <w:r w:rsidRPr="00864B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64B4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району</w:t>
      </w:r>
      <w:r w:rsidRPr="00864B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64B4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gramEnd"/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b/>
          <w:sz w:val="28"/>
          <w:szCs w:val="24"/>
        </w:rPr>
        <w:t>3.2 Нормативно-методическое обеспечение</w:t>
      </w:r>
    </w:p>
    <w:p w:rsidR="0068671F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Локальные документы по обеспечению реализации Программы воспитания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br/>
        <w:t>размещаются на официальном сайте МБОУ «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Кестымская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средняя школа» </w:t>
      </w:r>
      <w:hyperlink r:id="rId8" w:history="1">
        <w:r w:rsidRPr="008D70E7">
          <w:rPr>
            <w:rStyle w:val="a7"/>
            <w:rFonts w:ascii="Times New Roman" w:eastAsia="Times New Roman" w:hAnsi="Times New Roman" w:cs="Times New Roman"/>
            <w:sz w:val="28"/>
            <w:szCs w:val="24"/>
          </w:rPr>
          <w:t>https://shkolakestymskaya-r18.gosweb.gosuslugi.ru/</w:t>
        </w:r>
      </w:hyperlink>
    </w:p>
    <w:p w:rsidR="0068671F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b/>
          <w:sz w:val="28"/>
          <w:szCs w:val="24"/>
        </w:rPr>
        <w:t>3.3 Система поощрения социальной успешности и проявлений активной жизненной позиции обучающихся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Система поощрения проявлений активной жизненной позиции и социальной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успешности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обучающихся МБОУ «</w:t>
      </w: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Кестымская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средняя школа»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68671F" w:rsidRPr="00864B48" w:rsidRDefault="0068671F" w:rsidP="006B5C3B">
      <w:pPr>
        <w:widowControl w:val="0"/>
        <w:numPr>
          <w:ilvl w:val="0"/>
          <w:numId w:val="8"/>
        </w:numPr>
        <w:autoSpaceDE w:val="0"/>
        <w:autoSpaceDN w:val="0"/>
        <w:spacing w:after="0"/>
        <w:ind w:left="851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8671F" w:rsidRPr="00864B48" w:rsidRDefault="0068671F" w:rsidP="006B5C3B">
      <w:pPr>
        <w:widowControl w:val="0"/>
        <w:numPr>
          <w:ilvl w:val="0"/>
          <w:numId w:val="8"/>
        </w:numPr>
        <w:autoSpaceDE w:val="0"/>
        <w:autoSpaceDN w:val="0"/>
        <w:spacing w:after="0"/>
        <w:ind w:left="851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соответствия артефактов и процедур награждения укладу </w:t>
      </w:r>
      <w:bookmarkStart w:id="5" w:name="_Hlk106819691"/>
      <w:r w:rsidRPr="00864B48">
        <w:rPr>
          <w:rFonts w:ascii="Times New Roman" w:eastAsia="Times New Roman" w:hAnsi="Times New Roman" w:cs="Times New Roman"/>
          <w:sz w:val="28"/>
          <w:szCs w:val="24"/>
        </w:rPr>
        <w:t>общеобразовательной организации</w:t>
      </w:r>
      <w:bookmarkEnd w:id="5"/>
      <w:r w:rsidRPr="00864B48">
        <w:rPr>
          <w:rFonts w:ascii="Times New Roman" w:eastAsia="Times New Roman" w:hAnsi="Times New Roman" w:cs="Times New Roman"/>
          <w:sz w:val="28"/>
          <w:szCs w:val="24"/>
        </w:rPr>
        <w:t>, качеству воспитывающей среды, символике общеобразовательной организации;</w:t>
      </w:r>
    </w:p>
    <w:p w:rsidR="0068671F" w:rsidRPr="00864B48" w:rsidRDefault="0068671F" w:rsidP="006B5C3B">
      <w:pPr>
        <w:widowControl w:val="0"/>
        <w:numPr>
          <w:ilvl w:val="0"/>
          <w:numId w:val="8"/>
        </w:numPr>
        <w:autoSpaceDE w:val="0"/>
        <w:autoSpaceDN w:val="0"/>
        <w:spacing w:after="0"/>
        <w:ind w:left="851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8671F" w:rsidRPr="00864B48" w:rsidRDefault="0068671F" w:rsidP="006B5C3B">
      <w:pPr>
        <w:widowControl w:val="0"/>
        <w:numPr>
          <w:ilvl w:val="0"/>
          <w:numId w:val="8"/>
        </w:numPr>
        <w:autoSpaceDE w:val="0"/>
        <w:autoSpaceDN w:val="0"/>
        <w:spacing w:after="0"/>
        <w:ind w:left="851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68671F" w:rsidRPr="00864B48" w:rsidRDefault="0068671F" w:rsidP="006B5C3B">
      <w:pPr>
        <w:widowControl w:val="0"/>
        <w:numPr>
          <w:ilvl w:val="0"/>
          <w:numId w:val="8"/>
        </w:numPr>
        <w:autoSpaceDE w:val="0"/>
        <w:autoSpaceDN w:val="0"/>
        <w:spacing w:after="0"/>
        <w:ind w:left="851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>, получившими и не получившими награды);</w:t>
      </w:r>
    </w:p>
    <w:p w:rsidR="0068671F" w:rsidRPr="00864B48" w:rsidRDefault="0068671F" w:rsidP="006B5C3B">
      <w:pPr>
        <w:widowControl w:val="0"/>
        <w:numPr>
          <w:ilvl w:val="0"/>
          <w:numId w:val="8"/>
        </w:numPr>
        <w:autoSpaceDE w:val="0"/>
        <w:autoSpaceDN w:val="0"/>
        <w:spacing w:after="0"/>
        <w:ind w:left="851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68671F" w:rsidRPr="00864B48" w:rsidRDefault="0068671F" w:rsidP="006B5C3B">
      <w:pPr>
        <w:widowControl w:val="0"/>
        <w:numPr>
          <w:ilvl w:val="0"/>
          <w:numId w:val="8"/>
        </w:numPr>
        <w:autoSpaceDE w:val="0"/>
        <w:autoSpaceDN w:val="0"/>
        <w:spacing w:after="0"/>
        <w:ind w:left="851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64B48">
        <w:rPr>
          <w:rFonts w:ascii="Times New Roman" w:eastAsia="Times New Roman" w:hAnsi="Times New Roman" w:cs="Times New Roman"/>
          <w:sz w:val="28"/>
          <w:szCs w:val="24"/>
        </w:rPr>
        <w:t>дифференцированности</w:t>
      </w:r>
      <w:proofErr w:type="spell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(портфолио, рейтинги).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(законными представителями) по собиранию (накоплению) артефактов, фиксирующих и символизирующих достижения обучающегося.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Рейтинги — размещение названий (номеров)  классов в последовательности, определяемой их успешностью, достижениями в чём-либо.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b/>
          <w:sz w:val="28"/>
          <w:szCs w:val="24"/>
        </w:rPr>
        <w:t>3.4 Анализ воспитательного процесса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Основные принципы самоанализа воспитательной работы:</w:t>
      </w:r>
    </w:p>
    <w:p w:rsidR="0068671F" w:rsidRPr="00864B48" w:rsidRDefault="0068671F" w:rsidP="006B5C3B">
      <w:pPr>
        <w:widowControl w:val="0"/>
        <w:numPr>
          <w:ilvl w:val="0"/>
          <w:numId w:val="9"/>
        </w:numPr>
        <w:autoSpaceDE w:val="0"/>
        <w:autoSpaceDN w:val="0"/>
        <w:spacing w:after="0"/>
        <w:ind w:left="993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взаимное уважение всех участников образовательных отношений; </w:t>
      </w:r>
    </w:p>
    <w:p w:rsidR="0068671F" w:rsidRPr="00864B48" w:rsidRDefault="0068671F" w:rsidP="006B5C3B">
      <w:pPr>
        <w:widowControl w:val="0"/>
        <w:numPr>
          <w:ilvl w:val="0"/>
          <w:numId w:val="9"/>
        </w:numPr>
        <w:autoSpaceDE w:val="0"/>
        <w:autoSpaceDN w:val="0"/>
        <w:spacing w:after="0"/>
        <w:ind w:left="993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изучение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68671F" w:rsidRPr="00864B48" w:rsidRDefault="0068671F" w:rsidP="006B5C3B">
      <w:pPr>
        <w:widowControl w:val="0"/>
        <w:numPr>
          <w:ilvl w:val="0"/>
          <w:numId w:val="9"/>
        </w:numPr>
        <w:autoSpaceDE w:val="0"/>
        <w:autoSpaceDN w:val="0"/>
        <w:spacing w:after="0"/>
        <w:ind w:left="993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68671F" w:rsidRPr="00864B48" w:rsidRDefault="0068671F" w:rsidP="006B5C3B">
      <w:pPr>
        <w:widowControl w:val="0"/>
        <w:numPr>
          <w:ilvl w:val="0"/>
          <w:numId w:val="9"/>
        </w:numPr>
        <w:autoSpaceDE w:val="0"/>
        <w:autoSpaceDN w:val="0"/>
        <w:spacing w:after="0"/>
        <w:ind w:left="993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lastRenderedPageBreak/>
        <w:t>социальными институтами, так и стихийной социализации, и саморазвития.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Основные направления анализа воспитательного процесса: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1. Результаты воспитания, социализации и саморазвития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в каждом классе.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2. Состояние совместной деятельности обучающихся и взрослых.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Анализ проводится заместителем директора по воспитательной работе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К обсуждению предлагаются вопросы качества: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     -  реализации воспитательного потенциала урочной деятельности;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организуемой внеурочной деятельности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деятельности классных руководителей и их классов;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проводимых общешкольных основных дел, мероприятий;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внешкольных мероприятий; 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создания и поддержки предметно-пространственной среды;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взаимодействия с родительским сообществом;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деятельности ученического самоуправления;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деятельности по профилактике и безопасности;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реализации потенциала социального партнёрства;</w:t>
      </w:r>
    </w:p>
    <w:p w:rsidR="0068671F" w:rsidRPr="00864B48" w:rsidRDefault="0068671F" w:rsidP="006B5C3B">
      <w:pPr>
        <w:widowControl w:val="0"/>
        <w:numPr>
          <w:ilvl w:val="0"/>
          <w:numId w:val="10"/>
        </w:numPr>
        <w:autoSpaceDE w:val="0"/>
        <w:autoSpaceDN w:val="0"/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деятельности по профориентации </w:t>
      </w:r>
      <w:proofErr w:type="gramStart"/>
      <w:r w:rsidRPr="00864B4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864B4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 xml:space="preserve">Итогом самоанализа является перечень выявленных проблем, над решением </w:t>
      </w:r>
      <w:r w:rsidRPr="00864B4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которых предстоит работать педагогическому коллективу. 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left="352"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4B48">
        <w:rPr>
          <w:rFonts w:ascii="Times New Roman" w:eastAsia="Times New Roman" w:hAnsi="Times New Roman" w:cs="Times New Roman"/>
          <w:sz w:val="28"/>
          <w:szCs w:val="24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школы.</w:t>
      </w:r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71F" w:rsidRPr="00864B48" w:rsidRDefault="0068671F" w:rsidP="006B5C3B">
      <w:pPr>
        <w:widowControl w:val="0"/>
        <w:autoSpaceDE w:val="0"/>
        <w:autoSpaceDN w:val="0"/>
        <w:spacing w:after="0"/>
        <w:ind w:right="4" w:firstLine="56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71F" w:rsidRDefault="0068671F" w:rsidP="006B5C3B"/>
    <w:p w:rsidR="002941FC" w:rsidRDefault="002941FC" w:rsidP="006B5C3B"/>
    <w:sectPr w:rsidR="002941FC" w:rsidSect="00864B48">
      <w:footerReference w:type="default" r:id="rId9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89" w:rsidRDefault="00EB5489">
      <w:pPr>
        <w:spacing w:after="0" w:line="240" w:lineRule="auto"/>
      </w:pPr>
      <w:r>
        <w:separator/>
      </w:r>
    </w:p>
  </w:endnote>
  <w:endnote w:type="continuationSeparator" w:id="0">
    <w:p w:rsidR="00EB5489" w:rsidRDefault="00E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8446"/>
      <w:docPartObj>
        <w:docPartGallery w:val="Page Numbers (Bottom of Page)"/>
        <w:docPartUnique/>
      </w:docPartObj>
    </w:sdtPr>
    <w:sdtEndPr/>
    <w:sdtContent>
      <w:p w:rsidR="00864B48" w:rsidRDefault="006B5C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E2">
          <w:rPr>
            <w:noProof/>
          </w:rPr>
          <w:t>1</w:t>
        </w:r>
        <w:r>
          <w:fldChar w:fldCharType="end"/>
        </w:r>
      </w:p>
    </w:sdtContent>
  </w:sdt>
  <w:p w:rsidR="00864B48" w:rsidRDefault="00EB5489">
    <w:pPr>
      <w:pStyle w:val="a3"/>
    </w:pPr>
  </w:p>
  <w:p w:rsidR="00864B48" w:rsidRDefault="00EB54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89" w:rsidRDefault="00EB5489">
      <w:pPr>
        <w:spacing w:after="0" w:line="240" w:lineRule="auto"/>
      </w:pPr>
      <w:r>
        <w:separator/>
      </w:r>
    </w:p>
  </w:footnote>
  <w:footnote w:type="continuationSeparator" w:id="0">
    <w:p w:rsidR="00EB5489" w:rsidRDefault="00EB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BC8"/>
    <w:multiLevelType w:val="hybridMultilevel"/>
    <w:tmpl w:val="15B04552"/>
    <w:lvl w:ilvl="0" w:tplc="81A4101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9AA4E0B"/>
    <w:multiLevelType w:val="hybridMultilevel"/>
    <w:tmpl w:val="8CFC346E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B3A7E6C"/>
    <w:multiLevelType w:val="hybridMultilevel"/>
    <w:tmpl w:val="9930402C"/>
    <w:lvl w:ilvl="0" w:tplc="81A4101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89310CF"/>
    <w:multiLevelType w:val="hybridMultilevel"/>
    <w:tmpl w:val="2860641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15F7"/>
    <w:multiLevelType w:val="hybridMultilevel"/>
    <w:tmpl w:val="77384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3457"/>
    <w:multiLevelType w:val="hybridMultilevel"/>
    <w:tmpl w:val="639E1F76"/>
    <w:lvl w:ilvl="0" w:tplc="81A4101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A53569"/>
    <w:multiLevelType w:val="hybridMultilevel"/>
    <w:tmpl w:val="648019AA"/>
    <w:lvl w:ilvl="0" w:tplc="81A4101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532C9"/>
    <w:multiLevelType w:val="hybridMultilevel"/>
    <w:tmpl w:val="28746218"/>
    <w:lvl w:ilvl="0" w:tplc="81A41012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30C1953"/>
    <w:multiLevelType w:val="hybridMultilevel"/>
    <w:tmpl w:val="92986B40"/>
    <w:lvl w:ilvl="0" w:tplc="81A4101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6E058C"/>
    <w:multiLevelType w:val="hybridMultilevel"/>
    <w:tmpl w:val="78A6E1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F"/>
    <w:rsid w:val="00174EF2"/>
    <w:rsid w:val="002941FC"/>
    <w:rsid w:val="00330BED"/>
    <w:rsid w:val="003557E2"/>
    <w:rsid w:val="0057444F"/>
    <w:rsid w:val="0068671F"/>
    <w:rsid w:val="006B5C3B"/>
    <w:rsid w:val="00A8154C"/>
    <w:rsid w:val="00EB5489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67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8671F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6867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671F"/>
    <w:pPr>
      <w:ind w:left="720"/>
      <w:contextualSpacing/>
    </w:pPr>
  </w:style>
  <w:style w:type="character" w:customStyle="1" w:styleId="fontstyle11">
    <w:name w:val="fontstyle11"/>
    <w:basedOn w:val="a0"/>
    <w:rsid w:val="006867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86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671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8671F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6867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671F"/>
    <w:pPr>
      <w:ind w:left="720"/>
      <w:contextualSpacing/>
    </w:pPr>
  </w:style>
  <w:style w:type="character" w:customStyle="1" w:styleId="fontstyle11">
    <w:name w:val="fontstyle11"/>
    <w:basedOn w:val="a0"/>
    <w:rsid w:val="006867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8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kestymskaya-r18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8350</Words>
  <Characters>47600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School3</cp:lastModifiedBy>
  <cp:revision>3</cp:revision>
  <dcterms:created xsi:type="dcterms:W3CDTF">2023-10-01T18:28:00Z</dcterms:created>
  <dcterms:modified xsi:type="dcterms:W3CDTF">2023-11-09T04:29:00Z</dcterms:modified>
</cp:coreProperties>
</file>